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3CE" w:rsidRPr="009C7114" w:rsidRDefault="00EC73CE" w:rsidP="00EC73CE">
      <w:pPr>
        <w:jc w:val="center"/>
        <w:rPr>
          <w:b/>
          <w:sz w:val="26"/>
          <w:szCs w:val="26"/>
        </w:rPr>
      </w:pPr>
      <w:r w:rsidRPr="009C7114">
        <w:rPr>
          <w:b/>
          <w:sz w:val="26"/>
          <w:szCs w:val="26"/>
        </w:rPr>
        <w:t xml:space="preserve">краевое государственное бюджетное </w:t>
      </w:r>
    </w:p>
    <w:p w:rsidR="00EC73CE" w:rsidRPr="009C7114" w:rsidRDefault="00EC73CE" w:rsidP="00EC73CE">
      <w:pPr>
        <w:jc w:val="center"/>
        <w:rPr>
          <w:b/>
          <w:sz w:val="26"/>
          <w:szCs w:val="26"/>
        </w:rPr>
      </w:pPr>
      <w:r w:rsidRPr="009C7114">
        <w:rPr>
          <w:b/>
          <w:sz w:val="26"/>
          <w:szCs w:val="26"/>
        </w:rPr>
        <w:t xml:space="preserve">профессиональное образовательное учреждение </w:t>
      </w:r>
    </w:p>
    <w:p w:rsidR="00EC73CE" w:rsidRPr="009C7114" w:rsidRDefault="00EC73CE" w:rsidP="00EC73CE">
      <w:pPr>
        <w:jc w:val="center"/>
        <w:rPr>
          <w:b/>
          <w:sz w:val="26"/>
          <w:szCs w:val="26"/>
        </w:rPr>
      </w:pPr>
      <w:r w:rsidRPr="009C7114">
        <w:rPr>
          <w:b/>
          <w:sz w:val="26"/>
          <w:szCs w:val="26"/>
        </w:rPr>
        <w:t>«Ребрихинский лицей профессионального образования»</w:t>
      </w:r>
    </w:p>
    <w:p w:rsidR="00EC73CE" w:rsidRPr="009C7114" w:rsidRDefault="00EC73CE" w:rsidP="00EC73CE">
      <w:pPr>
        <w:jc w:val="right"/>
      </w:pPr>
    </w:p>
    <w:p w:rsidR="00EC73CE" w:rsidRPr="009C7114" w:rsidRDefault="00EC73CE" w:rsidP="00EC73CE">
      <w:pPr>
        <w:jc w:val="right"/>
      </w:pPr>
    </w:p>
    <w:tbl>
      <w:tblPr>
        <w:tblW w:w="0" w:type="auto"/>
        <w:tblLook w:val="04A0"/>
      </w:tblPr>
      <w:tblGrid>
        <w:gridCol w:w="3793"/>
        <w:gridCol w:w="1275"/>
        <w:gridCol w:w="4498"/>
      </w:tblGrid>
      <w:tr w:rsidR="00EC73CE" w:rsidTr="00D76BAC">
        <w:tc>
          <w:tcPr>
            <w:tcW w:w="3794" w:type="dxa"/>
          </w:tcPr>
          <w:p w:rsidR="00EC73CE" w:rsidRDefault="00EC73CE" w:rsidP="00D76BAC">
            <w:pPr>
              <w:shd w:val="clear" w:color="auto" w:fill="FFFFFF"/>
              <w:tabs>
                <w:tab w:val="left" w:pos="10992"/>
                <w:tab w:val="left" w:pos="11908"/>
                <w:tab w:val="left" w:pos="12824"/>
                <w:tab w:val="left" w:pos="13740"/>
                <w:tab w:val="left" w:pos="14656"/>
              </w:tabs>
              <w:spacing w:line="276" w:lineRule="auto"/>
            </w:pPr>
          </w:p>
          <w:p w:rsidR="00EC73CE" w:rsidRDefault="00EC73CE" w:rsidP="00D76BAC">
            <w:pPr>
              <w:shd w:val="clear" w:color="auto" w:fill="FFFFFF"/>
              <w:tabs>
                <w:tab w:val="left" w:pos="10992"/>
                <w:tab w:val="left" w:pos="11908"/>
                <w:tab w:val="left" w:pos="12824"/>
                <w:tab w:val="left" w:pos="13740"/>
                <w:tab w:val="left" w:pos="14656"/>
              </w:tabs>
              <w:spacing w:line="276" w:lineRule="auto"/>
            </w:pPr>
            <w:r>
              <w:t>Согласована</w:t>
            </w:r>
          </w:p>
          <w:p w:rsidR="00EC73CE" w:rsidRDefault="00EC73CE" w:rsidP="00D76BAC">
            <w:pPr>
              <w:shd w:val="clear" w:color="auto" w:fill="FFFFFF"/>
              <w:tabs>
                <w:tab w:val="left" w:pos="10992"/>
                <w:tab w:val="left" w:pos="11908"/>
                <w:tab w:val="left" w:pos="12824"/>
                <w:tab w:val="left" w:pos="13740"/>
                <w:tab w:val="left" w:pos="14656"/>
              </w:tabs>
              <w:spacing w:line="276" w:lineRule="auto"/>
            </w:pPr>
            <w:r>
              <w:t xml:space="preserve">Зам директора по УР       ___________Т.Ю. </w:t>
            </w:r>
            <w:proofErr w:type="spellStart"/>
            <w:r>
              <w:t>Загоруйко</w:t>
            </w:r>
            <w:proofErr w:type="spellEnd"/>
          </w:p>
          <w:p w:rsidR="00EC73CE" w:rsidRDefault="00EC73CE" w:rsidP="00D76BAC">
            <w:pPr>
              <w:spacing w:line="276" w:lineRule="auto"/>
            </w:pPr>
            <w:r>
              <w:t>«___»__________20  г.</w:t>
            </w:r>
          </w:p>
        </w:tc>
        <w:tc>
          <w:tcPr>
            <w:tcW w:w="1276" w:type="dxa"/>
          </w:tcPr>
          <w:p w:rsidR="00EC73CE" w:rsidRDefault="00EC73CE" w:rsidP="00D76BAC">
            <w:pPr>
              <w:spacing w:line="276" w:lineRule="auto"/>
            </w:pPr>
          </w:p>
        </w:tc>
        <w:tc>
          <w:tcPr>
            <w:tcW w:w="4501" w:type="dxa"/>
          </w:tcPr>
          <w:p w:rsidR="00EC73CE" w:rsidRDefault="00EC73CE" w:rsidP="00D76BAC">
            <w:pPr>
              <w:suppressAutoHyphens/>
              <w:spacing w:line="276" w:lineRule="auto"/>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EC73CE" w:rsidRDefault="00EC73CE" w:rsidP="00D76BAC">
            <w:pPr>
              <w:spacing w:line="276" w:lineRule="auto"/>
            </w:pPr>
          </w:p>
        </w:tc>
      </w:tr>
    </w:tbl>
    <w:p w:rsidR="00EC73CE" w:rsidRDefault="00EC73CE" w:rsidP="00EC73CE">
      <w:pPr>
        <w:jc w:val="right"/>
      </w:pPr>
    </w:p>
    <w:p w:rsidR="00EC73CE" w:rsidRDefault="00EC73CE" w:rsidP="00EC73CE">
      <w:pPr>
        <w:jc w:val="right"/>
      </w:pPr>
    </w:p>
    <w:p w:rsidR="00EC73CE" w:rsidRDefault="00EC73CE" w:rsidP="00EC73CE">
      <w:pPr>
        <w:jc w:val="right"/>
      </w:pPr>
    </w:p>
    <w:p w:rsidR="00EC73CE" w:rsidRPr="009C7114" w:rsidRDefault="00EC73CE" w:rsidP="00EC73CE">
      <w:pPr>
        <w:jc w:val="right"/>
      </w:pPr>
    </w:p>
    <w:p w:rsidR="00EC73CE" w:rsidRPr="009C7114" w:rsidRDefault="00EC73CE" w:rsidP="00EC73CE">
      <w:pPr>
        <w:jc w:val="right"/>
      </w:pP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00B564BF">
        <w:rPr>
          <w:b/>
          <w:bCs/>
        </w:rPr>
        <w:t>УЧЕБНОГО ПРЕДМЕТА</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 xml:space="preserve">ПРОГРАММЫ ПОДГОТОВКИ </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ПО СПЕЦИАЛЬНОСТИ: </w:t>
      </w:r>
      <w:r w:rsidRPr="00834849">
        <w:t>35.02.16 ЭКСПЛУАТАЦИЯ И РЕМОНТ СЕЛЬСКОХОЗЯЙСТВЕННОЙ ТЕХНИКИ И ОБОРУДОВАНИЯ</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C73CE" w:rsidRDefault="00B564BF"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УП</w:t>
      </w:r>
      <w:r w:rsidR="00D76BAC">
        <w:rPr>
          <w:b/>
          <w:caps/>
        </w:rPr>
        <w:t>В</w:t>
      </w:r>
      <w:r>
        <w:rPr>
          <w:b/>
          <w:caps/>
        </w:rPr>
        <w:t>.</w:t>
      </w:r>
      <w:r w:rsidR="00D76BAC">
        <w:rPr>
          <w:b/>
          <w:caps/>
        </w:rPr>
        <w:t>03</w:t>
      </w:r>
      <w:r w:rsidR="00EC73CE">
        <w:rPr>
          <w:b/>
          <w:caps/>
        </w:rPr>
        <w:t xml:space="preserve"> ФИЗИКА»</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C73CE" w:rsidRDefault="00EC73CE" w:rsidP="00EC73CE">
      <w:pPr>
        <w:jc w:val="center"/>
      </w:pPr>
      <w:r>
        <w:t xml:space="preserve">Профиль профессионального образования: </w:t>
      </w:r>
      <w:r>
        <w:rPr>
          <w:u w:val="single"/>
        </w:rPr>
        <w:t>технологический</w:t>
      </w:r>
    </w:p>
    <w:p w:rsidR="00847B71" w:rsidRPr="007A501F" w:rsidRDefault="00847B71" w:rsidP="00847B71">
      <w:pPr>
        <w:jc w:val="center"/>
      </w:pPr>
      <w:r w:rsidRPr="007A501F">
        <w:t xml:space="preserve">Уровень изучения: </w:t>
      </w:r>
      <w:r w:rsidR="00D76BAC">
        <w:rPr>
          <w:u w:val="single"/>
        </w:rPr>
        <w:t>углубленный</w:t>
      </w:r>
    </w:p>
    <w:p w:rsidR="00847B71" w:rsidRPr="007A501F" w:rsidRDefault="00847B71" w:rsidP="00847B71">
      <w:pPr>
        <w:jc w:val="center"/>
        <w:rPr>
          <w:u w:val="single"/>
        </w:rPr>
      </w:pPr>
      <w:r w:rsidRPr="007A501F">
        <w:t xml:space="preserve">Форма обучения: </w:t>
      </w:r>
      <w:r w:rsidRPr="007A501F">
        <w:rPr>
          <w:u w:val="single"/>
        </w:rPr>
        <w:t>очная</w:t>
      </w: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P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A42BD2"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2022</w:t>
      </w:r>
    </w:p>
    <w:p w:rsidR="006475BE" w:rsidRPr="005043DC" w:rsidRDefault="006475BE" w:rsidP="006475BE">
      <w:pPr>
        <w:tabs>
          <w:tab w:val="left" w:pos="10992"/>
          <w:tab w:val="left" w:pos="11908"/>
          <w:tab w:val="left" w:pos="12824"/>
          <w:tab w:val="left" w:pos="13740"/>
          <w:tab w:val="left" w:pos="14656"/>
        </w:tabs>
        <w:ind w:firstLine="567"/>
        <w:jc w:val="both"/>
        <w:rPr>
          <w:i/>
        </w:rPr>
      </w:pPr>
      <w:proofErr w:type="gramStart"/>
      <w:r w:rsidRPr="00CB65FB">
        <w:lastRenderedPageBreak/>
        <w:t xml:space="preserve">Рабочая программа </w:t>
      </w:r>
      <w:r w:rsidR="00423963">
        <w:t xml:space="preserve">учебного предмета </w:t>
      </w:r>
      <w:r>
        <w:t>Физика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w:t>
      </w:r>
      <w:r w:rsidR="00B564BF">
        <w:t>го</w:t>
      </w:r>
      <w:r w:rsidRPr="00CB65FB">
        <w:t xml:space="preserve"> </w:t>
      </w:r>
      <w:r w:rsidR="00B564BF">
        <w:t>учебного предмета</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5043DC">
        <w:rPr>
          <w:lang w:eastAsia="en-US"/>
        </w:rPr>
        <w:t>№3 от 21.07.2015г №3</w:t>
      </w:r>
      <w:r w:rsidR="00AA0BC5" w:rsidRPr="005043DC">
        <w:rPr>
          <w:lang w:eastAsia="en-US"/>
        </w:rPr>
        <w:t>84</w:t>
      </w:r>
      <w:r w:rsidRPr="005043DC">
        <w:rPr>
          <w:rStyle w:val="4"/>
          <w:rFonts w:ascii="Times New Roman" w:hAnsi="Times New Roman" w:cs="Times New Roman"/>
          <w:sz w:val="24"/>
        </w:rPr>
        <w:t xml:space="preserve">, </w:t>
      </w:r>
      <w:r w:rsidRPr="005043DC">
        <w:rPr>
          <w:rStyle w:val="4"/>
          <w:rFonts w:ascii="Times New Roman" w:hAnsi="Times New Roman" w:cs="Times New Roman"/>
          <w:i w:val="0"/>
          <w:sz w:val="24"/>
        </w:rPr>
        <w:t>ре</w:t>
      </w:r>
      <w:r w:rsidR="00AA0BC5" w:rsidRPr="005043DC">
        <w:rPr>
          <w:rStyle w:val="4"/>
          <w:rFonts w:ascii="Times New Roman" w:hAnsi="Times New Roman" w:cs="Times New Roman"/>
          <w:i w:val="0"/>
          <w:sz w:val="24"/>
        </w:rPr>
        <w:t>гистрационный номер рецензии 384</w:t>
      </w:r>
      <w:r w:rsidRPr="005043DC">
        <w:rPr>
          <w:rStyle w:val="4"/>
          <w:rFonts w:ascii="Times New Roman" w:hAnsi="Times New Roman" w:cs="Times New Roman"/>
          <w:i w:val="0"/>
          <w:sz w:val="24"/>
        </w:rPr>
        <w:t xml:space="preserve"> от</w:t>
      </w:r>
      <w:proofErr w:type="gramEnd"/>
      <w:r w:rsidRPr="005043DC">
        <w:rPr>
          <w:rStyle w:val="4"/>
          <w:rFonts w:ascii="Times New Roman" w:hAnsi="Times New Roman" w:cs="Times New Roman"/>
          <w:i w:val="0"/>
          <w:sz w:val="24"/>
        </w:rPr>
        <w:t xml:space="preserve">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CC1D3E">
      <w:pPr>
        <w:widowControl w:val="0"/>
        <w:tabs>
          <w:tab w:val="left" w:pos="10992"/>
          <w:tab w:val="left" w:pos="11908"/>
          <w:tab w:val="left" w:pos="12824"/>
          <w:tab w:val="left" w:pos="13740"/>
          <w:tab w:val="left" w:pos="14656"/>
        </w:tabs>
        <w:suppressAutoHyphens/>
        <w:jc w:val="both"/>
      </w:pPr>
      <w:r w:rsidRPr="00CB65FB">
        <w:t xml:space="preserve">Разработчики: </w:t>
      </w:r>
      <w:r>
        <w:t>Захаров А.Ю</w:t>
      </w:r>
      <w:r w:rsidRPr="00CB65FB">
        <w:t>., преподаватель</w:t>
      </w:r>
      <w:r w:rsidR="00CC1D3E">
        <w:t xml:space="preserve"> физики и информатики,</w:t>
      </w:r>
      <w:r w:rsidRPr="00CB65FB">
        <w:t xml:space="preserve"> </w:t>
      </w:r>
      <w:r>
        <w:t>первой</w:t>
      </w:r>
      <w:r w:rsidRPr="00CB65FB">
        <w:t xml:space="preserve"> квалификационной категории</w:t>
      </w:r>
    </w:p>
    <w:p w:rsidR="006475BE" w:rsidRPr="00CB65FB" w:rsidRDefault="006475BE" w:rsidP="006475BE">
      <w:pPr>
        <w:widowControl w:val="0"/>
        <w:suppressAutoHyphens/>
      </w:pPr>
    </w:p>
    <w:p w:rsidR="006475BE" w:rsidRPr="00CB65FB" w:rsidRDefault="006475BE" w:rsidP="006475BE">
      <w:pPr>
        <w:widowControl w:val="0"/>
        <w:suppressAutoHyphens/>
      </w:pPr>
    </w:p>
    <w:p w:rsidR="00EC73CE" w:rsidRDefault="00EC73CE" w:rsidP="00EC73CE">
      <w:pPr>
        <w:shd w:val="clear" w:color="auto" w:fill="FFFFFF"/>
        <w:tabs>
          <w:tab w:val="left" w:pos="10992"/>
          <w:tab w:val="left" w:pos="11908"/>
          <w:tab w:val="left" w:pos="12824"/>
          <w:tab w:val="left" w:pos="13740"/>
          <w:tab w:val="left" w:pos="14656"/>
        </w:tabs>
        <w:jc w:val="both"/>
      </w:pPr>
      <w:r>
        <w:t xml:space="preserve">Рекомендована предметно-цикловой комиссией (ПЦК) преподавателей общеобразовательных </w:t>
      </w:r>
      <w:r w:rsidR="00B564BF">
        <w:t>предметов</w:t>
      </w:r>
      <w:r>
        <w:t xml:space="preserve"> протокол № </w:t>
      </w:r>
      <w:r w:rsidR="00A42BD2">
        <w:t>7 от «24» марта  2022 г.</w:t>
      </w:r>
    </w:p>
    <w:p w:rsidR="00EC73CE" w:rsidRDefault="00EC73CE" w:rsidP="00EC73CE">
      <w:pPr>
        <w:shd w:val="clear" w:color="auto" w:fill="FFFFFF"/>
        <w:tabs>
          <w:tab w:val="left" w:pos="10992"/>
          <w:tab w:val="left" w:pos="11908"/>
          <w:tab w:val="left" w:pos="12824"/>
          <w:tab w:val="left" w:pos="13740"/>
          <w:tab w:val="left" w:pos="14656"/>
        </w:tabs>
      </w:pPr>
    </w:p>
    <w:p w:rsidR="00EC73CE" w:rsidRDefault="00EC73CE" w:rsidP="00EC73CE">
      <w:pPr>
        <w:shd w:val="clear" w:color="auto" w:fill="FFFFFF"/>
        <w:tabs>
          <w:tab w:val="left" w:pos="10992"/>
          <w:tab w:val="left" w:pos="11908"/>
          <w:tab w:val="left" w:pos="12824"/>
          <w:tab w:val="left" w:pos="13740"/>
          <w:tab w:val="left" w:pos="14656"/>
        </w:tabs>
      </w:pPr>
      <w:r>
        <w:t>Председатель ПЦК ________________ (</w:t>
      </w:r>
      <w:proofErr w:type="spellStart"/>
      <w:r>
        <w:rPr>
          <w:u w:val="single"/>
        </w:rPr>
        <w:t>З.Г.Гасан</w:t>
      </w:r>
      <w:proofErr w:type="spellEnd"/>
      <w:r>
        <w:t>)</w:t>
      </w:r>
    </w:p>
    <w:p w:rsidR="00EC73CE" w:rsidRDefault="00EC73CE" w:rsidP="00EC73CE">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EC73CE" w:rsidRPr="009C7114" w:rsidRDefault="006475BE" w:rsidP="00EC73C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00EC73CE" w:rsidRPr="009C7114">
        <w:rPr>
          <w:b/>
        </w:rPr>
        <w:lastRenderedPageBreak/>
        <w:t>СОДЕРЖАНИЕ</w:t>
      </w:r>
    </w:p>
    <w:p w:rsidR="00EC73CE" w:rsidRPr="009C7114" w:rsidRDefault="00EC73CE" w:rsidP="00EC7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EC73CE" w:rsidTr="00D76BAC">
        <w:tc>
          <w:tcPr>
            <w:tcW w:w="8505" w:type="dxa"/>
          </w:tcPr>
          <w:p w:rsidR="00EC73CE" w:rsidRDefault="00EC73CE" w:rsidP="00D76BAC">
            <w:pPr>
              <w:pStyle w:val="1"/>
              <w:spacing w:line="276" w:lineRule="auto"/>
              <w:jc w:val="both"/>
              <w:rPr>
                <w:b/>
                <w:bCs/>
                <w:caps/>
                <w:lang w:eastAsia="en-US"/>
              </w:rPr>
            </w:pPr>
          </w:p>
        </w:tc>
        <w:tc>
          <w:tcPr>
            <w:tcW w:w="1418" w:type="dxa"/>
            <w:hideMark/>
          </w:tcPr>
          <w:p w:rsidR="00EC73CE" w:rsidRDefault="00EC73CE" w:rsidP="00D76BAC">
            <w:pPr>
              <w:spacing w:line="276" w:lineRule="auto"/>
              <w:jc w:val="center"/>
              <w:rPr>
                <w:lang w:eastAsia="en-US"/>
              </w:rPr>
            </w:pPr>
            <w:r>
              <w:rPr>
                <w:lang w:eastAsia="en-US"/>
              </w:rPr>
              <w:t>Стр.</w:t>
            </w:r>
          </w:p>
        </w:tc>
      </w:tr>
      <w:tr w:rsidR="00EC73CE" w:rsidTr="00D76BAC">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caps/>
                <w:lang w:eastAsia="en-US"/>
              </w:rPr>
            </w:pPr>
            <w:r>
              <w:rPr>
                <w:lang w:eastAsia="en-US"/>
              </w:rPr>
              <w:t>Пояснительная записка</w:t>
            </w:r>
          </w:p>
          <w:p w:rsidR="00EC73CE" w:rsidRDefault="00EC73CE" w:rsidP="00D76BAC">
            <w:pPr>
              <w:tabs>
                <w:tab w:val="num" w:pos="426"/>
              </w:tabs>
              <w:spacing w:line="276" w:lineRule="auto"/>
              <w:rPr>
                <w:lang w:eastAsia="en-US"/>
              </w:rPr>
            </w:pPr>
          </w:p>
        </w:tc>
        <w:tc>
          <w:tcPr>
            <w:tcW w:w="1418" w:type="dxa"/>
            <w:hideMark/>
          </w:tcPr>
          <w:p w:rsidR="00EC73CE" w:rsidRDefault="00EC73CE" w:rsidP="00D76BAC">
            <w:pPr>
              <w:spacing w:line="276" w:lineRule="auto"/>
              <w:jc w:val="center"/>
              <w:rPr>
                <w:lang w:eastAsia="en-US"/>
              </w:rPr>
            </w:pPr>
            <w:r>
              <w:rPr>
                <w:lang w:eastAsia="en-US"/>
              </w:rPr>
              <w:t>4</w:t>
            </w:r>
          </w:p>
        </w:tc>
      </w:tr>
      <w:tr w:rsidR="00EC73CE" w:rsidTr="00D76BAC">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lang w:eastAsia="en-US"/>
              </w:rPr>
            </w:pPr>
            <w:r>
              <w:rPr>
                <w:lang w:eastAsia="en-US"/>
              </w:rPr>
              <w:t>Паспорт программы</w:t>
            </w:r>
          </w:p>
          <w:p w:rsidR="00EC73CE" w:rsidRDefault="00EC73CE" w:rsidP="00D76BAC">
            <w:pPr>
              <w:spacing w:line="276" w:lineRule="auto"/>
              <w:rPr>
                <w:lang w:eastAsia="en-US"/>
              </w:rPr>
            </w:pPr>
          </w:p>
        </w:tc>
        <w:tc>
          <w:tcPr>
            <w:tcW w:w="1418" w:type="dxa"/>
            <w:hideMark/>
          </w:tcPr>
          <w:p w:rsidR="00EC73CE" w:rsidRDefault="00EC73CE" w:rsidP="00D76BAC">
            <w:pPr>
              <w:spacing w:line="276" w:lineRule="auto"/>
              <w:jc w:val="center"/>
              <w:rPr>
                <w:lang w:eastAsia="en-US"/>
              </w:rPr>
            </w:pPr>
            <w:r>
              <w:rPr>
                <w:lang w:eastAsia="en-US"/>
              </w:rPr>
              <w:t>5</w:t>
            </w:r>
          </w:p>
        </w:tc>
      </w:tr>
      <w:tr w:rsidR="00EC73CE" w:rsidTr="00D76BAC">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lang w:eastAsia="en-US"/>
              </w:rPr>
            </w:pPr>
            <w:r>
              <w:rPr>
                <w:lang w:eastAsia="en-US"/>
              </w:rPr>
              <w:t>Тематический план</w:t>
            </w:r>
          </w:p>
          <w:p w:rsidR="00EC73CE" w:rsidRDefault="00EC73CE" w:rsidP="00D76BAC">
            <w:pPr>
              <w:spacing w:line="276" w:lineRule="auto"/>
              <w:rPr>
                <w:lang w:eastAsia="en-US"/>
              </w:rPr>
            </w:pPr>
          </w:p>
        </w:tc>
        <w:tc>
          <w:tcPr>
            <w:tcW w:w="1418" w:type="dxa"/>
            <w:hideMark/>
          </w:tcPr>
          <w:p w:rsidR="00EC73CE" w:rsidRDefault="00EC73CE" w:rsidP="00D76BAC">
            <w:pPr>
              <w:spacing w:line="276" w:lineRule="auto"/>
              <w:jc w:val="center"/>
              <w:rPr>
                <w:lang w:eastAsia="en-US"/>
              </w:rPr>
            </w:pPr>
            <w:r>
              <w:rPr>
                <w:lang w:eastAsia="en-US"/>
              </w:rPr>
              <w:t>8</w:t>
            </w:r>
          </w:p>
        </w:tc>
      </w:tr>
      <w:tr w:rsidR="00EC73CE" w:rsidTr="00D76BAC">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caps/>
                <w:lang w:eastAsia="en-US"/>
              </w:rPr>
            </w:pPr>
            <w:r>
              <w:rPr>
                <w:lang w:eastAsia="en-US"/>
              </w:rPr>
              <w:t xml:space="preserve">Содержание </w:t>
            </w:r>
            <w:r w:rsidR="00B564BF">
              <w:t>учебного предмета</w:t>
            </w:r>
          </w:p>
          <w:p w:rsidR="00EC73CE" w:rsidRDefault="00EC73CE" w:rsidP="00D76BAC">
            <w:pPr>
              <w:pStyle w:val="1"/>
              <w:spacing w:line="276" w:lineRule="auto"/>
              <w:jc w:val="both"/>
              <w:rPr>
                <w:lang w:eastAsia="en-US"/>
              </w:rPr>
            </w:pPr>
          </w:p>
        </w:tc>
        <w:tc>
          <w:tcPr>
            <w:tcW w:w="1418" w:type="dxa"/>
            <w:hideMark/>
          </w:tcPr>
          <w:p w:rsidR="00EC73CE" w:rsidRDefault="00EC73CE" w:rsidP="00D76BAC">
            <w:pPr>
              <w:spacing w:line="276" w:lineRule="auto"/>
              <w:jc w:val="center"/>
              <w:rPr>
                <w:lang w:eastAsia="en-US"/>
              </w:rPr>
            </w:pPr>
            <w:r>
              <w:rPr>
                <w:lang w:eastAsia="en-US"/>
              </w:rPr>
              <w:t>9</w:t>
            </w:r>
          </w:p>
        </w:tc>
      </w:tr>
      <w:tr w:rsidR="00EC73CE" w:rsidTr="00D76BAC">
        <w:trPr>
          <w:trHeight w:val="670"/>
        </w:trPr>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caps/>
                <w:lang w:eastAsia="en-US"/>
              </w:rPr>
            </w:pPr>
            <w:r>
              <w:rPr>
                <w:lang w:eastAsia="en-US"/>
              </w:rPr>
              <w:t xml:space="preserve">Условия реализации рабочей программы </w:t>
            </w:r>
            <w:r w:rsidR="00B564BF">
              <w:t>учебного предмета</w:t>
            </w:r>
          </w:p>
          <w:p w:rsidR="00EC73CE" w:rsidRDefault="00EC73CE" w:rsidP="00D76BAC">
            <w:pPr>
              <w:pStyle w:val="1"/>
              <w:tabs>
                <w:tab w:val="num" w:pos="0"/>
                <w:tab w:val="num" w:pos="426"/>
              </w:tabs>
              <w:spacing w:line="276" w:lineRule="auto"/>
              <w:jc w:val="both"/>
              <w:rPr>
                <w:caps/>
                <w:lang w:eastAsia="en-US"/>
              </w:rPr>
            </w:pPr>
          </w:p>
        </w:tc>
        <w:tc>
          <w:tcPr>
            <w:tcW w:w="1418" w:type="dxa"/>
            <w:hideMark/>
          </w:tcPr>
          <w:p w:rsidR="00EC73CE" w:rsidRDefault="00EC73CE" w:rsidP="00D76BAC">
            <w:pPr>
              <w:spacing w:line="276" w:lineRule="auto"/>
              <w:jc w:val="center"/>
              <w:rPr>
                <w:lang w:eastAsia="en-US"/>
              </w:rPr>
            </w:pPr>
            <w:r>
              <w:rPr>
                <w:lang w:eastAsia="en-US"/>
              </w:rPr>
              <w:t>26</w:t>
            </w:r>
          </w:p>
        </w:tc>
      </w:tr>
      <w:tr w:rsidR="00EC73CE" w:rsidTr="00D76BAC">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caps/>
                <w:lang w:eastAsia="en-US"/>
              </w:rPr>
            </w:pPr>
            <w:r>
              <w:rPr>
                <w:lang w:eastAsia="en-US"/>
              </w:rPr>
              <w:t xml:space="preserve">Контроль и оценка результатов освоения </w:t>
            </w:r>
            <w:r w:rsidR="00B564BF">
              <w:t>учебного предмета</w:t>
            </w:r>
          </w:p>
          <w:p w:rsidR="00EC73CE" w:rsidRDefault="00EC73CE" w:rsidP="00D76BAC">
            <w:pPr>
              <w:pStyle w:val="1"/>
              <w:tabs>
                <w:tab w:val="num" w:pos="426"/>
              </w:tabs>
              <w:spacing w:line="276" w:lineRule="auto"/>
              <w:jc w:val="both"/>
              <w:rPr>
                <w:caps/>
                <w:lang w:eastAsia="en-US"/>
              </w:rPr>
            </w:pPr>
          </w:p>
        </w:tc>
        <w:tc>
          <w:tcPr>
            <w:tcW w:w="1418" w:type="dxa"/>
            <w:hideMark/>
          </w:tcPr>
          <w:p w:rsidR="00EC73CE" w:rsidRDefault="00EC73CE" w:rsidP="00D76BAC">
            <w:pPr>
              <w:spacing w:line="276" w:lineRule="auto"/>
              <w:jc w:val="center"/>
              <w:rPr>
                <w:lang w:eastAsia="en-US"/>
              </w:rPr>
            </w:pPr>
            <w:r>
              <w:rPr>
                <w:lang w:eastAsia="en-US"/>
              </w:rPr>
              <w:t>29</w:t>
            </w:r>
          </w:p>
        </w:tc>
      </w:tr>
      <w:tr w:rsidR="00EC73CE" w:rsidTr="00D76BAC">
        <w:tc>
          <w:tcPr>
            <w:tcW w:w="8505" w:type="dxa"/>
            <w:hideMark/>
          </w:tcPr>
          <w:p w:rsidR="00EC73CE" w:rsidRDefault="00EC73CE" w:rsidP="00EC73CE">
            <w:pPr>
              <w:pStyle w:val="1"/>
              <w:numPr>
                <w:ilvl w:val="0"/>
                <w:numId w:val="1"/>
              </w:numPr>
              <w:tabs>
                <w:tab w:val="clear" w:pos="2062"/>
                <w:tab w:val="num" w:pos="426"/>
                <w:tab w:val="num" w:pos="644"/>
              </w:tabs>
              <w:spacing w:line="276" w:lineRule="auto"/>
              <w:ind w:left="0" w:firstLine="0"/>
              <w:jc w:val="both"/>
              <w:rPr>
                <w:lang w:eastAsia="en-US"/>
              </w:rPr>
            </w:pPr>
            <w:r>
              <w:rPr>
                <w:lang w:eastAsia="en-US"/>
              </w:rPr>
              <w:t>Лист внесения изменений</w:t>
            </w:r>
          </w:p>
        </w:tc>
        <w:tc>
          <w:tcPr>
            <w:tcW w:w="1418" w:type="dxa"/>
            <w:hideMark/>
          </w:tcPr>
          <w:p w:rsidR="00EC73CE" w:rsidRDefault="00EC73CE" w:rsidP="00D76BAC">
            <w:pPr>
              <w:spacing w:line="276" w:lineRule="auto"/>
              <w:jc w:val="center"/>
              <w:rPr>
                <w:lang w:eastAsia="en-US"/>
              </w:rPr>
            </w:pPr>
            <w:r>
              <w:rPr>
                <w:lang w:eastAsia="en-US"/>
              </w:rPr>
              <w:t>34</w:t>
            </w:r>
          </w:p>
        </w:tc>
      </w:tr>
    </w:tbl>
    <w:p w:rsidR="006475BE" w:rsidRPr="00CB65FB" w:rsidRDefault="00EC73CE" w:rsidP="00EC73CE">
      <w:pPr>
        <w:shd w:val="clear" w:color="auto" w:fill="FFFFFF"/>
        <w:tabs>
          <w:tab w:val="left" w:pos="10992"/>
          <w:tab w:val="left" w:pos="11908"/>
          <w:tab w:val="left" w:pos="12824"/>
          <w:tab w:val="left" w:pos="13740"/>
          <w:tab w:val="left" w:pos="14656"/>
        </w:tabs>
      </w:pPr>
      <w:r w:rsidRPr="00CB65FB">
        <w:t xml:space="preserve"> </w:t>
      </w:r>
    </w:p>
    <w:p w:rsidR="006475BE" w:rsidRPr="00CB65FB" w:rsidRDefault="006475BE" w:rsidP="006475BE"/>
    <w:p w:rsidR="006475BE" w:rsidRPr="00CB65FB" w:rsidRDefault="006475BE" w:rsidP="006475BE"/>
    <w:p w:rsidR="007E506E" w:rsidRPr="00AD70F6" w:rsidRDefault="007E506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ind w:left="567"/>
        <w:jc w:val="center"/>
        <w:rPr>
          <w:b/>
          <w:caps/>
          <w:u w:val="single"/>
        </w:rPr>
      </w:pPr>
      <w:r>
        <w:rPr>
          <w:b/>
          <w:szCs w:val="28"/>
        </w:rPr>
        <w:lastRenderedPageBreak/>
        <w:t xml:space="preserve">1. </w:t>
      </w:r>
      <w:r w:rsidRPr="00834849">
        <w:rPr>
          <w:b/>
          <w:szCs w:val="28"/>
        </w:rPr>
        <w:t>ПОЯСНИТЕЛЬНАЯ ЗАПИСКА</w:t>
      </w:r>
      <w:r w:rsidRPr="00AD70F6">
        <w:rPr>
          <w:b/>
          <w:caps/>
          <w:u w:val="single"/>
        </w:rPr>
        <w:t xml:space="preserve"> </w:t>
      </w:r>
    </w:p>
    <w:p w:rsidR="00EC73CE" w:rsidRPr="009C7114" w:rsidRDefault="00EC73CE" w:rsidP="00EC73CE">
      <w:pPr>
        <w:ind w:left="567"/>
        <w:jc w:val="center"/>
      </w:pPr>
    </w:p>
    <w:p w:rsidR="00EC73CE" w:rsidRDefault="00EC73CE" w:rsidP="00EC73CE">
      <w:pPr>
        <w:autoSpaceDE w:val="0"/>
        <w:autoSpaceDN w:val="0"/>
        <w:adjustRightInd w:val="0"/>
        <w:spacing w:line="0" w:lineRule="atLeast"/>
        <w:jc w:val="both"/>
      </w:pPr>
      <w:r>
        <w:t xml:space="preserve">Настоящая рабочая программа разработана на основании: </w:t>
      </w:r>
    </w:p>
    <w:p w:rsidR="00EC73CE" w:rsidRPr="00DF166A" w:rsidRDefault="00EC73CE" w:rsidP="00EC73CE">
      <w:pPr>
        <w:ind w:left="567"/>
        <w:jc w:val="both"/>
      </w:pPr>
      <w:r w:rsidRPr="00DF166A">
        <w:t>•</w:t>
      </w:r>
      <w:r w:rsidRPr="00DF166A">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EC73CE" w:rsidRPr="00DF166A" w:rsidRDefault="00EC73CE" w:rsidP="00EC73CE">
      <w:pPr>
        <w:ind w:left="567"/>
        <w:jc w:val="both"/>
      </w:pPr>
      <w:r w:rsidRPr="00DF166A">
        <w:t>•</w:t>
      </w:r>
      <w:r w:rsidRPr="00DF166A">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EC73CE" w:rsidRPr="00DF166A" w:rsidRDefault="00EC73CE" w:rsidP="00EC73CE">
      <w:pPr>
        <w:ind w:left="567"/>
        <w:jc w:val="both"/>
      </w:pPr>
      <w:r w:rsidRPr="00DF166A">
        <w:t>•</w:t>
      </w:r>
      <w:r w:rsidRPr="00DF166A">
        <w:tab/>
        <w:t xml:space="preserve">приказа </w:t>
      </w:r>
      <w:proofErr w:type="spellStart"/>
      <w:r w:rsidRPr="00DF166A">
        <w:t>Минобрнауки</w:t>
      </w:r>
      <w:proofErr w:type="spellEnd"/>
      <w:r w:rsidRPr="00DF166A">
        <w:t xml:space="preserve">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EC73CE" w:rsidRPr="00DF166A" w:rsidRDefault="00EC73CE" w:rsidP="00EC73CE">
      <w:pPr>
        <w:ind w:left="567"/>
        <w:jc w:val="both"/>
      </w:pPr>
      <w:r w:rsidRPr="00DF166A">
        <w:t>•</w:t>
      </w:r>
      <w:r w:rsidRPr="00DF166A">
        <w:tab/>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EC73CE" w:rsidRPr="00DF166A" w:rsidRDefault="00EC73CE" w:rsidP="00EC73CE">
      <w:pPr>
        <w:ind w:left="567"/>
        <w:jc w:val="both"/>
      </w:pPr>
      <w:r w:rsidRPr="00DF166A">
        <w:t>•</w:t>
      </w:r>
      <w:r w:rsidRPr="00DF166A">
        <w:tab/>
        <w:t xml:space="preserve">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166A">
        <w:t>Минобрнауки</w:t>
      </w:r>
      <w:proofErr w:type="spellEnd"/>
      <w:r w:rsidRPr="00DF166A">
        <w:t xml:space="preserve"> России от 17.03.2015 № 06-259)</w:t>
      </w:r>
    </w:p>
    <w:p w:rsidR="00EC73CE" w:rsidRDefault="00EC73CE" w:rsidP="00EC73CE">
      <w:pPr>
        <w:ind w:left="567"/>
        <w:jc w:val="both"/>
      </w:pPr>
      <w:proofErr w:type="gramStart"/>
      <w:r w:rsidRPr="00DF166A">
        <w:t>•</w:t>
      </w:r>
      <w:r w:rsidRPr="00DF166A">
        <w:tab/>
        <w:t xml:space="preserve">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166A">
        <w:t>Минобрнауки</w:t>
      </w:r>
      <w:proofErr w:type="spellEnd"/>
      <w:r w:rsidRPr="00DF166A">
        <w:t xml:space="preserve"> России от 17.03.2015 № 06-259) и Примерных программ общеобразовательных учебных </w:t>
      </w:r>
      <w:r w:rsidR="00B564BF">
        <w:t>предметов</w:t>
      </w:r>
      <w:r w:rsidRPr="00DF166A">
        <w:t xml:space="preserve"> для профессиональных</w:t>
      </w:r>
      <w:proofErr w:type="gramEnd"/>
      <w:r w:rsidRPr="00DF166A">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r>
        <w:t xml:space="preserve"> </w:t>
      </w:r>
    </w:p>
    <w:p w:rsidR="00EC73CE" w:rsidRDefault="00EC73CE" w:rsidP="00EC73CE">
      <w:pPr>
        <w:ind w:left="567"/>
        <w:jc w:val="both"/>
      </w:pPr>
      <w:r w:rsidRPr="00DF166A">
        <w:t>•</w:t>
      </w:r>
      <w:r>
        <w:t xml:space="preserve"> </w:t>
      </w:r>
      <w:r w:rsidRPr="00AA0BC5">
        <w:rPr>
          <w:rStyle w:val="4"/>
          <w:i w:val="0"/>
          <w:sz w:val="24"/>
        </w:rPr>
        <w:t xml:space="preserve">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5043DC">
        <w:rPr>
          <w:lang w:eastAsia="en-US"/>
        </w:rPr>
        <w:t>№3 от 21.07.2015г №384</w:t>
      </w:r>
      <w:r w:rsidRPr="005043DC">
        <w:rPr>
          <w:rStyle w:val="4"/>
          <w:rFonts w:ascii="Times New Roman" w:hAnsi="Times New Roman" w:cs="Times New Roman"/>
          <w:sz w:val="24"/>
        </w:rPr>
        <w:t xml:space="preserve">, </w:t>
      </w:r>
      <w:r w:rsidRPr="005043DC">
        <w:rPr>
          <w:rStyle w:val="4"/>
          <w:rFonts w:ascii="Times New Roman" w:hAnsi="Times New Roman" w:cs="Times New Roman"/>
          <w:i w:val="0"/>
          <w:sz w:val="24"/>
        </w:rPr>
        <w:t>регистрационный номер рецензии 384 от 23 июля 2015 г. ФГАУ «ФИРО».</w:t>
      </w:r>
    </w:p>
    <w:p w:rsidR="00EC73CE" w:rsidRPr="00DF166A" w:rsidRDefault="00EC73CE" w:rsidP="00EC73CE">
      <w:pPr>
        <w:ind w:left="567"/>
        <w:jc w:val="both"/>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CC1D3E" w:rsidRDefault="00CC1D3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pStyle w:val="a7"/>
        <w:ind w:left="1004"/>
        <w:jc w:val="center"/>
      </w:pPr>
      <w:r>
        <w:rPr>
          <w:rFonts w:eastAsiaTheme="minorHAnsi"/>
          <w:b/>
          <w:color w:val="000000"/>
          <w:lang w:eastAsia="en-US"/>
        </w:rPr>
        <w:lastRenderedPageBreak/>
        <w:t>2.ПАСПОРТ ПРОГРАММЫ</w:t>
      </w:r>
    </w:p>
    <w:p w:rsidR="006475BE" w:rsidRPr="00CB65FB" w:rsidRDefault="00EC73CE" w:rsidP="00EC73CE">
      <w:pPr>
        <w:widowControl w:val="0"/>
        <w:autoSpaceDE w:val="0"/>
        <w:autoSpaceDN w:val="0"/>
        <w:adjustRightInd w:val="0"/>
        <w:ind w:firstLine="426"/>
        <w:jc w:val="both"/>
        <w:rPr>
          <w:b/>
          <w:bCs/>
        </w:rPr>
      </w:pPr>
      <w:r>
        <w:rPr>
          <w:b/>
          <w:bCs/>
        </w:rPr>
        <w:t>2</w:t>
      </w:r>
      <w:r w:rsidR="006475BE" w:rsidRPr="00CB65FB">
        <w:rPr>
          <w:b/>
          <w:bCs/>
        </w:rPr>
        <w:t>.1. Область применения программы</w:t>
      </w:r>
    </w:p>
    <w:p w:rsidR="006475BE" w:rsidRPr="00CB65FB" w:rsidRDefault="006475BE" w:rsidP="00EC73CE">
      <w:pPr>
        <w:tabs>
          <w:tab w:val="left" w:pos="10992"/>
          <w:tab w:val="left" w:pos="11908"/>
          <w:tab w:val="left" w:pos="12824"/>
          <w:tab w:val="left" w:pos="13740"/>
          <w:tab w:val="left" w:pos="14656"/>
        </w:tabs>
        <w:ind w:firstLine="426"/>
        <w:jc w:val="both"/>
        <w:rPr>
          <w:rFonts w:eastAsiaTheme="minorHAnsi"/>
          <w:b/>
          <w:lang w:eastAsia="en-US"/>
        </w:rPr>
      </w:pPr>
      <w:r w:rsidRPr="00CB65FB">
        <w:t xml:space="preserve">Рабочая программа </w:t>
      </w:r>
      <w:r w:rsidR="00B564BF">
        <w:t>учебного предмета</w:t>
      </w:r>
      <w:r w:rsidRPr="00CB65FB">
        <w:t xml:space="preserve"> является частью основной профессиональной образовательной программы по </w:t>
      </w:r>
      <w:r w:rsidR="009E0F07">
        <w:t xml:space="preserve">специальности </w:t>
      </w:r>
      <w:r w:rsidR="009E0F07" w:rsidRPr="00C47948">
        <w:t xml:space="preserve">СПО: </w:t>
      </w:r>
      <w:r w:rsidR="009E0F07" w:rsidRPr="009E0F07">
        <w:t xml:space="preserve">35.02.16. </w:t>
      </w:r>
      <w:r w:rsidR="009E0F07">
        <w:t>«</w:t>
      </w:r>
      <w:r w:rsidR="009E0F07" w:rsidRPr="009E0F07">
        <w:t>Эксплуатация  и ремонт сельскохозяйственной техники и оборудования</w:t>
      </w:r>
      <w:r w:rsidR="009E0F07">
        <w:t>».</w:t>
      </w:r>
    </w:p>
    <w:p w:rsidR="006475BE" w:rsidRPr="00CB65FB" w:rsidRDefault="00EC73CE" w:rsidP="00EC73CE">
      <w:pPr>
        <w:autoSpaceDE w:val="0"/>
        <w:autoSpaceDN w:val="0"/>
        <w:adjustRightInd w:val="0"/>
        <w:ind w:firstLine="426"/>
        <w:jc w:val="both"/>
      </w:pPr>
      <w:r>
        <w:rPr>
          <w:b/>
          <w:bCs/>
        </w:rPr>
        <w:t>2</w:t>
      </w:r>
      <w:r w:rsidR="006475BE" w:rsidRPr="00CB65FB">
        <w:rPr>
          <w:b/>
          <w:bCs/>
        </w:rPr>
        <w:t xml:space="preserve">.2. Место </w:t>
      </w:r>
      <w:r w:rsidR="00B564BF">
        <w:rPr>
          <w:b/>
          <w:bCs/>
        </w:rPr>
        <w:t>предмета</w:t>
      </w:r>
      <w:r w:rsidR="006475BE" w:rsidRPr="00CB65FB">
        <w:rPr>
          <w:b/>
          <w:bCs/>
        </w:rPr>
        <w:t xml:space="preserve"> в структуре основной профессиональной образовательной программы: </w:t>
      </w:r>
      <w:r w:rsidR="006475BE" w:rsidRPr="00CB65FB">
        <w:t xml:space="preserve">общеобразовательный цикл </w:t>
      </w:r>
      <w:r w:rsidR="00B564BF">
        <w:t>учебных предметов</w:t>
      </w:r>
      <w:r w:rsidR="00B564BF" w:rsidRPr="00CB65FB">
        <w:t xml:space="preserve"> </w:t>
      </w:r>
      <w:r w:rsidR="006475BE" w:rsidRPr="00CB65FB">
        <w:t xml:space="preserve">по выбору, формируемых из обязательных предметных областей ФГОС среднего общего образования, для </w:t>
      </w:r>
      <w:r w:rsidR="009E0F07">
        <w:t>специальностей</w:t>
      </w:r>
      <w:r w:rsidR="006475BE" w:rsidRPr="00CB65FB">
        <w:t xml:space="preserve"> СПО </w:t>
      </w:r>
      <w:r w:rsidR="007A501F">
        <w:t>т</w:t>
      </w:r>
      <w:r w:rsidR="006475BE" w:rsidRPr="00CB65FB">
        <w:t>е</w:t>
      </w:r>
      <w:r w:rsidR="007A501F">
        <w:t>хн</w:t>
      </w:r>
      <w:r w:rsidR="00CC1D3E">
        <w:t>олог</w:t>
      </w:r>
      <w:r w:rsidR="007A501F">
        <w:t>ического</w:t>
      </w:r>
      <w:r w:rsidR="006475BE" w:rsidRPr="00CB65FB">
        <w:t xml:space="preserve"> профиля, уровень изучения –</w:t>
      </w:r>
      <w:r w:rsidR="00CC1D3E">
        <w:t xml:space="preserve"> </w:t>
      </w:r>
      <w:r w:rsidR="00D76BAC">
        <w:t>углубленный</w:t>
      </w:r>
      <w:r w:rsidR="006475BE" w:rsidRPr="00CB65FB">
        <w:t>.</w:t>
      </w:r>
    </w:p>
    <w:p w:rsidR="006475BE" w:rsidRDefault="00EC73CE" w:rsidP="00EC73CE">
      <w:pPr>
        <w:tabs>
          <w:tab w:val="left" w:pos="10992"/>
          <w:tab w:val="left" w:pos="11908"/>
          <w:tab w:val="left" w:pos="12824"/>
          <w:tab w:val="left" w:pos="13740"/>
          <w:tab w:val="left" w:pos="14656"/>
        </w:tabs>
        <w:ind w:firstLine="426"/>
        <w:jc w:val="both"/>
        <w:rPr>
          <w:b/>
          <w:bCs/>
        </w:rPr>
      </w:pPr>
      <w:r>
        <w:rPr>
          <w:b/>
          <w:bCs/>
        </w:rPr>
        <w:t>2</w:t>
      </w:r>
      <w:r w:rsidR="006475BE" w:rsidRPr="00CB65FB">
        <w:rPr>
          <w:b/>
          <w:bCs/>
        </w:rPr>
        <w:t xml:space="preserve">.3. Цели и задачи </w:t>
      </w:r>
      <w:r w:rsidR="00B564BF">
        <w:rPr>
          <w:b/>
          <w:bCs/>
        </w:rPr>
        <w:t>предмета</w:t>
      </w:r>
      <w:r w:rsidR="006475BE" w:rsidRPr="00CB65FB">
        <w:rPr>
          <w:b/>
          <w:bCs/>
        </w:rPr>
        <w:t xml:space="preserve"> – требования к результатам освоения </w:t>
      </w:r>
      <w:r w:rsidR="00B564BF">
        <w:rPr>
          <w:b/>
          <w:bCs/>
        </w:rPr>
        <w:t>предмета</w:t>
      </w:r>
      <w:r w:rsidR="006475BE" w:rsidRPr="00CB65FB">
        <w:rPr>
          <w:b/>
          <w:bCs/>
        </w:rPr>
        <w:t>:</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 xml:space="preserve">В основе </w:t>
      </w:r>
      <w:r w:rsidR="00B564BF">
        <w:t>учебного предмета</w:t>
      </w:r>
      <w:r w:rsidRPr="00AD70F6">
        <w:t xml:space="preserve">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w:t>
      </w:r>
      <w:proofErr w:type="gramStart"/>
      <w:r w:rsidRPr="00AD70F6">
        <w:t>знания</w:t>
      </w:r>
      <w:proofErr w:type="gramEnd"/>
      <w:r w:rsidRPr="00AD70F6">
        <w:t xml:space="preserve"> как в 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 xml:space="preserve">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w:t>
      </w:r>
      <w:proofErr w:type="spellStart"/>
      <w:r w:rsidRPr="00AD70F6">
        <w:t>метапредметный</w:t>
      </w:r>
      <w:proofErr w:type="spellEnd"/>
      <w:r w:rsidRPr="00AD70F6">
        <w:t xml:space="preserve">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w:t>
      </w:r>
      <w:r w:rsidR="00B564BF">
        <w:t>ъектами и процессами. Именно этот</w:t>
      </w:r>
      <w:r w:rsidRPr="00AD70F6">
        <w:t xml:space="preserve"> </w:t>
      </w:r>
      <w:r w:rsidR="00B564BF">
        <w:t>предмет</w:t>
      </w:r>
      <w:r w:rsidRPr="00AD70F6">
        <w:t xml:space="preserve">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 xml:space="preserve">Физика имеет очень большое и всевозрастающее число междисциплинарных связей, причем на </w:t>
      </w:r>
      <w:proofErr w:type="gramStart"/>
      <w:r w:rsidRPr="00AD70F6">
        <w:t>уровне</w:t>
      </w:r>
      <w:proofErr w:type="gramEnd"/>
      <w:r w:rsidRPr="00AD70F6">
        <w:t xml:space="preserve"> как понятийного аппарата, так и инструментария. Сказанное </w:t>
      </w:r>
      <w:r w:rsidRPr="00AD70F6">
        <w:lastRenderedPageBreak/>
        <w:t xml:space="preserve">позволяет рассматривать физику как </w:t>
      </w:r>
      <w:proofErr w:type="spellStart"/>
      <w:r w:rsidRPr="00AD70F6">
        <w:t>метадисциплину</w:t>
      </w:r>
      <w:proofErr w:type="spellEnd"/>
      <w:r w:rsidRPr="00AD70F6">
        <w:t>,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 xml:space="preserve">Физика является </w:t>
      </w:r>
      <w:proofErr w:type="spellStart"/>
      <w:r w:rsidRPr="00AD70F6">
        <w:t>системообразующим</w:t>
      </w:r>
      <w:proofErr w:type="spellEnd"/>
      <w:r w:rsidRPr="00AD70F6">
        <w:t xml:space="preserve">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w:t>
      </w:r>
      <w:r w:rsidR="00B564BF">
        <w:t>предметов</w:t>
      </w:r>
      <w:r w:rsidRPr="00AD70F6">
        <w:t xml:space="preserve"> (техническая механика, эле</w:t>
      </w:r>
      <w:r w:rsidR="003848FC">
        <w:t>ктротехника, электроника и др.).</w:t>
      </w:r>
      <w:r w:rsidRPr="00AD70F6">
        <w:t xml:space="preserve"> </w:t>
      </w:r>
      <w:r w:rsidR="00B564BF">
        <w:t>Учебный предмет</w:t>
      </w:r>
      <w:r w:rsidRPr="00AD70F6">
        <w:t xml:space="preserve"> «Физика» создает универсальную базу для изучения </w:t>
      </w:r>
      <w:proofErr w:type="spellStart"/>
      <w:r w:rsidRPr="00AD70F6">
        <w:t>общепрофессиональных</w:t>
      </w:r>
      <w:proofErr w:type="spellEnd"/>
      <w:r w:rsidRPr="00AD70F6">
        <w:t xml:space="preserve"> и специальных </w:t>
      </w:r>
      <w:r w:rsidR="00B564BF">
        <w:t>предметов</w:t>
      </w:r>
      <w:r w:rsidRPr="00AD70F6">
        <w:t>,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 xml:space="preserve">Обладая логической стройностью и опираясь на экспериментальные факты, </w:t>
      </w:r>
      <w:r w:rsidR="00B564BF">
        <w:t>Учебный предмет</w:t>
      </w:r>
      <w:r w:rsidRPr="00AD70F6">
        <w:t xml:space="preserve">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spacing w:line="235" w:lineRule="auto"/>
        <w:rPr>
          <w:b/>
        </w:rPr>
      </w:pPr>
      <w:r w:rsidRPr="00AD70F6">
        <w:rPr>
          <w:b/>
        </w:rPr>
        <w:t xml:space="preserve">Освоение содержания </w:t>
      </w:r>
      <w:r w:rsidR="00B564BF" w:rsidRPr="00B564BF">
        <w:rPr>
          <w:b/>
        </w:rPr>
        <w:t>учебного предмета</w:t>
      </w:r>
      <w:r w:rsidRPr="00AD70F6">
        <w:rPr>
          <w:b/>
        </w:rPr>
        <w:t xml:space="preserve"> «Физика»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proofErr w:type="spellStart"/>
      <w:r w:rsidRPr="00AD70F6">
        <w:rPr>
          <w:b/>
          <w:bCs/>
          <w:i/>
          <w:iCs/>
        </w:rPr>
        <w:t>метапредметных</w:t>
      </w:r>
      <w:proofErr w:type="spellEnd"/>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8D40CF" w:rsidRPr="008D40CF">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proofErr w:type="spellStart"/>
      <w:r w:rsidRPr="00AD70F6">
        <w:t>сформированность</w:t>
      </w:r>
      <w:proofErr w:type="spellEnd"/>
      <w:r w:rsidRPr="00AD70F6">
        <w:t xml:space="preserve"> представлений о роли и месте физики в современной научной </w:t>
      </w:r>
      <w:r w:rsidRPr="00AD70F6">
        <w:lastRenderedPageBreak/>
        <w:t xml:space="preserve">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proofErr w:type="spellStart"/>
      <w:r w:rsidRPr="00AD70F6">
        <w:t>сформированность</w:t>
      </w:r>
      <w:proofErr w:type="spellEnd"/>
      <w:r w:rsidRPr="00AD70F6">
        <w:t xml:space="preserve">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proofErr w:type="spellStart"/>
      <w:r w:rsidRPr="00AD70F6">
        <w:t>сформированность</w:t>
      </w:r>
      <w:proofErr w:type="spellEnd"/>
      <w:r w:rsidRPr="00AD70F6">
        <w:t xml:space="preserve">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pStyle w:val="af2"/>
        <w:spacing w:after="0"/>
        <w:ind w:left="851"/>
        <w:jc w:val="both"/>
      </w:pPr>
      <w:proofErr w:type="spellStart"/>
      <w:r w:rsidRPr="00AD70F6">
        <w:t>сформированность</w:t>
      </w:r>
      <w:proofErr w:type="spellEnd"/>
      <w:r w:rsidRPr="00AD70F6">
        <w:t xml:space="preserve"> собственной позиции по отношению к физической информации, получаемой из разных источников.</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r w:rsidRPr="00AD70F6">
        <w:t xml:space="preserve">При освоении </w:t>
      </w:r>
      <w:r w:rsidR="00CC1D3E">
        <w:t>специальности</w:t>
      </w:r>
      <w:r w:rsidRPr="00AD70F6">
        <w:t xml:space="preserve"> СПО </w:t>
      </w:r>
      <w:r w:rsidR="00CC1D3E">
        <w:t>т</w:t>
      </w:r>
      <w:r w:rsidRPr="00AD70F6">
        <w:t>е</w:t>
      </w:r>
      <w:r w:rsidR="00CC1D3E">
        <w:t>хнологического</w:t>
      </w:r>
      <w:r w:rsidRPr="00AD70F6">
        <w:t xml:space="preserve"> профиля профессионального образования физика изучается на </w:t>
      </w:r>
      <w:r w:rsidR="00CC1D3E">
        <w:t>профильном</w:t>
      </w:r>
      <w:r w:rsidRPr="00AD70F6">
        <w:t xml:space="preserve"> уровне Ф</w:t>
      </w:r>
      <w:r>
        <w:t>ГОС среднего общего образования.</w:t>
      </w:r>
    </w:p>
    <w:p w:rsidR="006475BE" w:rsidRPr="00A357C3" w:rsidRDefault="006475BE" w:rsidP="006475BE">
      <w:pPr>
        <w:ind w:firstLine="709"/>
        <w:jc w:val="both"/>
      </w:pPr>
      <w:bookmarkStart w:id="0" w:name="page11"/>
      <w:bookmarkEnd w:id="0"/>
      <w:proofErr w:type="gramStart"/>
      <w:r w:rsidRPr="00A357C3">
        <w:t xml:space="preserve">Содержание </w:t>
      </w:r>
      <w:r w:rsidR="00B564BF">
        <w:t>учебного предмета</w:t>
      </w:r>
      <w:r w:rsidRPr="00A357C3">
        <w:t xml:space="preserve">, реализуемое при подготовке обучающихся по профессиям естественнонаучного профиля профессионального образования, не имеет явно выраженной профильной </w:t>
      </w:r>
      <w:r>
        <w:t xml:space="preserve">составляющей, так как профессии, </w:t>
      </w:r>
      <w:r w:rsidRPr="00A357C3">
        <w:t>относящиеся к этому профилю обучения, не имеют преимущественной связи с тем или иным разделом физики..</w:t>
      </w:r>
      <w:proofErr w:type="gramEnd"/>
    </w:p>
    <w:p w:rsidR="006475BE" w:rsidRPr="00AD70F6" w:rsidRDefault="006475BE" w:rsidP="006475BE">
      <w:pPr>
        <w:widowControl w:val="0"/>
        <w:overflowPunct w:val="0"/>
        <w:autoSpaceDE w:val="0"/>
        <w:autoSpaceDN w:val="0"/>
        <w:adjustRightInd w:val="0"/>
        <w:ind w:firstLine="709"/>
        <w:jc w:val="both"/>
      </w:pPr>
      <w:r w:rsidRPr="00AD70F6">
        <w:t>Теоретические сведения по физике дополняются демонстрациями и лабораторными работами.</w:t>
      </w:r>
    </w:p>
    <w:p w:rsidR="006475BE" w:rsidRPr="00AD70F6" w:rsidRDefault="006475BE" w:rsidP="006475BE">
      <w:pPr>
        <w:widowControl w:val="0"/>
        <w:overflowPunct w:val="0"/>
        <w:autoSpaceDE w:val="0"/>
        <w:autoSpaceDN w:val="0"/>
        <w:adjustRightInd w:val="0"/>
        <w:ind w:firstLine="709"/>
        <w:jc w:val="both"/>
      </w:pPr>
      <w:r w:rsidRPr="00AD70F6">
        <w:t>Изучение общеобразовательно</w:t>
      </w:r>
      <w:r w:rsidR="00B564BF">
        <w:t>го</w:t>
      </w:r>
      <w:r w:rsidRPr="00AD70F6">
        <w:t xml:space="preserve"> </w:t>
      </w:r>
      <w:r w:rsidR="00B564BF">
        <w:t>учебного предмета</w:t>
      </w:r>
      <w:r w:rsidRPr="00AD70F6">
        <w:t xml:space="preserve"> «Физика» завершается подведением итогов в форме </w:t>
      </w:r>
      <w:r w:rsidR="00582B6D">
        <w:t>экзамена</w:t>
      </w:r>
      <w:r w:rsidRPr="00AD70F6">
        <w:t xml:space="preserve"> в рамках промежуточной аттестации студентов в процессе освоения ОПОП СПО с получением среднего общего образования (ППКРС).</w:t>
      </w:r>
    </w:p>
    <w:p w:rsidR="006475BE"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E0F07" w:rsidRDefault="009E0F07"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06636" w:rsidRPr="00686922" w:rsidRDefault="00EC73CE" w:rsidP="00806636">
      <w:pPr>
        <w:autoSpaceDE w:val="0"/>
        <w:autoSpaceDN w:val="0"/>
        <w:adjustRightInd w:val="0"/>
        <w:jc w:val="both"/>
        <w:rPr>
          <w:b/>
        </w:rPr>
      </w:pPr>
      <w:r>
        <w:rPr>
          <w:b/>
        </w:rPr>
        <w:t>2</w:t>
      </w:r>
      <w:r w:rsidR="006475BE" w:rsidRPr="00CB65FB">
        <w:rPr>
          <w:b/>
        </w:rPr>
        <w:t xml:space="preserve">.4. </w:t>
      </w:r>
      <w:r w:rsidR="00806636" w:rsidRPr="00686922">
        <w:rPr>
          <w:b/>
        </w:rPr>
        <w:t>Объем учебного предмета и виды учебной работы</w:t>
      </w:r>
    </w:p>
    <w:tbl>
      <w:tblPr>
        <w:tblStyle w:val="a4"/>
        <w:tblW w:w="0" w:type="auto"/>
        <w:tblInd w:w="108" w:type="dxa"/>
        <w:tblLook w:val="04A0"/>
      </w:tblPr>
      <w:tblGrid>
        <w:gridCol w:w="7797"/>
        <w:gridCol w:w="1559"/>
      </w:tblGrid>
      <w:tr w:rsidR="00806636" w:rsidRPr="00686922" w:rsidTr="00806636">
        <w:tc>
          <w:tcPr>
            <w:tcW w:w="7797" w:type="dxa"/>
          </w:tcPr>
          <w:p w:rsidR="00806636" w:rsidRPr="00686922" w:rsidRDefault="00806636" w:rsidP="00806636">
            <w:pPr>
              <w:autoSpaceDE w:val="0"/>
              <w:autoSpaceDN w:val="0"/>
              <w:adjustRightInd w:val="0"/>
              <w:jc w:val="both"/>
              <w:rPr>
                <w:b/>
              </w:rPr>
            </w:pPr>
            <w:r w:rsidRPr="00686922">
              <w:rPr>
                <w:b/>
              </w:rPr>
              <w:t>Вид учебной работы</w:t>
            </w:r>
          </w:p>
        </w:tc>
        <w:tc>
          <w:tcPr>
            <w:tcW w:w="1559" w:type="dxa"/>
          </w:tcPr>
          <w:p w:rsidR="00806636" w:rsidRPr="00686922" w:rsidRDefault="00806636" w:rsidP="00806636">
            <w:pPr>
              <w:autoSpaceDE w:val="0"/>
              <w:autoSpaceDN w:val="0"/>
              <w:adjustRightInd w:val="0"/>
              <w:jc w:val="both"/>
              <w:rPr>
                <w:b/>
              </w:rPr>
            </w:pPr>
            <w:r w:rsidRPr="00686922">
              <w:rPr>
                <w:b/>
              </w:rPr>
              <w:t>Объем часов</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Объем образовательной программы</w:t>
            </w:r>
          </w:p>
        </w:tc>
        <w:tc>
          <w:tcPr>
            <w:tcW w:w="1559" w:type="dxa"/>
          </w:tcPr>
          <w:p w:rsidR="00806636" w:rsidRPr="00686922" w:rsidRDefault="00806636" w:rsidP="00806636">
            <w:pPr>
              <w:autoSpaceDE w:val="0"/>
              <w:autoSpaceDN w:val="0"/>
              <w:adjustRightInd w:val="0"/>
              <w:jc w:val="both"/>
              <w:rPr>
                <w:b/>
              </w:rPr>
            </w:pPr>
            <w:r>
              <w:rPr>
                <w:b/>
              </w:rPr>
              <w:t>127</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 xml:space="preserve"> в том числе</w:t>
            </w:r>
          </w:p>
        </w:tc>
        <w:tc>
          <w:tcPr>
            <w:tcW w:w="1559" w:type="dxa"/>
          </w:tcPr>
          <w:p w:rsidR="00806636" w:rsidRPr="00686922" w:rsidRDefault="00806636" w:rsidP="00806636">
            <w:pPr>
              <w:autoSpaceDE w:val="0"/>
              <w:autoSpaceDN w:val="0"/>
              <w:adjustRightInd w:val="0"/>
              <w:jc w:val="both"/>
              <w:rPr>
                <w:b/>
              </w:rPr>
            </w:pPr>
          </w:p>
        </w:tc>
      </w:tr>
      <w:tr w:rsidR="00806636" w:rsidRPr="00686922" w:rsidTr="00806636">
        <w:tc>
          <w:tcPr>
            <w:tcW w:w="7797" w:type="dxa"/>
          </w:tcPr>
          <w:p w:rsidR="00806636" w:rsidRPr="00686922" w:rsidRDefault="00806636" w:rsidP="00806636">
            <w:pPr>
              <w:autoSpaceDE w:val="0"/>
              <w:autoSpaceDN w:val="0"/>
              <w:adjustRightInd w:val="0"/>
              <w:jc w:val="both"/>
            </w:pPr>
            <w:r w:rsidRPr="00686922">
              <w:t>- теоретическое обучение</w:t>
            </w:r>
          </w:p>
        </w:tc>
        <w:tc>
          <w:tcPr>
            <w:tcW w:w="1559" w:type="dxa"/>
          </w:tcPr>
          <w:p w:rsidR="00806636" w:rsidRPr="00686922" w:rsidRDefault="00806636" w:rsidP="00806636">
            <w:pPr>
              <w:autoSpaceDE w:val="0"/>
              <w:autoSpaceDN w:val="0"/>
              <w:adjustRightInd w:val="0"/>
              <w:jc w:val="both"/>
              <w:rPr>
                <w:b/>
              </w:rPr>
            </w:pPr>
            <w:r>
              <w:rPr>
                <w:b/>
              </w:rPr>
              <w:t>105</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в том числе</w:t>
            </w:r>
          </w:p>
        </w:tc>
        <w:tc>
          <w:tcPr>
            <w:tcW w:w="1559" w:type="dxa"/>
          </w:tcPr>
          <w:p w:rsidR="00806636" w:rsidRPr="00686922" w:rsidRDefault="00806636" w:rsidP="00806636">
            <w:pPr>
              <w:autoSpaceDE w:val="0"/>
              <w:autoSpaceDN w:val="0"/>
              <w:adjustRightInd w:val="0"/>
              <w:jc w:val="both"/>
              <w:rPr>
                <w:b/>
              </w:rPr>
            </w:pP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контрольные работы</w:t>
            </w:r>
          </w:p>
        </w:tc>
        <w:tc>
          <w:tcPr>
            <w:tcW w:w="1559" w:type="dxa"/>
          </w:tcPr>
          <w:p w:rsidR="00806636" w:rsidRPr="00686922" w:rsidRDefault="00806636" w:rsidP="00806636">
            <w:pPr>
              <w:autoSpaceDE w:val="0"/>
              <w:autoSpaceDN w:val="0"/>
              <w:adjustRightInd w:val="0"/>
              <w:jc w:val="both"/>
              <w:rPr>
                <w:b/>
              </w:rPr>
            </w:pPr>
            <w:r>
              <w:rPr>
                <w:b/>
              </w:rPr>
              <w:t>6</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-лабораторные работы</w:t>
            </w:r>
          </w:p>
        </w:tc>
        <w:tc>
          <w:tcPr>
            <w:tcW w:w="1559" w:type="dxa"/>
          </w:tcPr>
          <w:p w:rsidR="00806636" w:rsidRPr="00686922" w:rsidRDefault="00806636" w:rsidP="00806636">
            <w:pPr>
              <w:autoSpaceDE w:val="0"/>
              <w:autoSpaceDN w:val="0"/>
              <w:adjustRightInd w:val="0"/>
              <w:jc w:val="both"/>
              <w:rPr>
                <w:b/>
              </w:rPr>
            </w:pPr>
            <w:r>
              <w:rPr>
                <w:b/>
              </w:rPr>
              <w:t>22</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-практические занятия</w:t>
            </w:r>
          </w:p>
        </w:tc>
        <w:tc>
          <w:tcPr>
            <w:tcW w:w="1559" w:type="dxa"/>
          </w:tcPr>
          <w:p w:rsidR="00806636" w:rsidRPr="00686922" w:rsidRDefault="00806636" w:rsidP="00806636">
            <w:pPr>
              <w:autoSpaceDE w:val="0"/>
              <w:autoSpaceDN w:val="0"/>
              <w:adjustRightInd w:val="0"/>
              <w:jc w:val="both"/>
              <w:rPr>
                <w:b/>
              </w:rPr>
            </w:pPr>
            <w:r>
              <w:rPr>
                <w:b/>
              </w:rPr>
              <w:t>-</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Самостоятельная работа</w:t>
            </w:r>
          </w:p>
        </w:tc>
        <w:tc>
          <w:tcPr>
            <w:tcW w:w="1559" w:type="dxa"/>
          </w:tcPr>
          <w:p w:rsidR="00806636" w:rsidRPr="00686922" w:rsidRDefault="00806636" w:rsidP="00806636">
            <w:pPr>
              <w:autoSpaceDE w:val="0"/>
              <w:autoSpaceDN w:val="0"/>
              <w:adjustRightInd w:val="0"/>
              <w:jc w:val="both"/>
              <w:rPr>
                <w:b/>
              </w:rPr>
            </w:pPr>
            <w:r w:rsidRPr="00686922">
              <w:rPr>
                <w:b/>
              </w:rPr>
              <w:t>-</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Консультации</w:t>
            </w:r>
          </w:p>
        </w:tc>
        <w:tc>
          <w:tcPr>
            <w:tcW w:w="1559" w:type="dxa"/>
          </w:tcPr>
          <w:p w:rsidR="00806636" w:rsidRPr="00686922" w:rsidRDefault="00806636" w:rsidP="00806636">
            <w:pPr>
              <w:autoSpaceDE w:val="0"/>
              <w:autoSpaceDN w:val="0"/>
              <w:adjustRightInd w:val="0"/>
              <w:jc w:val="both"/>
              <w:rPr>
                <w:b/>
              </w:rPr>
            </w:pPr>
            <w:r w:rsidRPr="00686922">
              <w:rPr>
                <w:b/>
              </w:rPr>
              <w:t>12</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rPr>
                <w:rFonts w:eastAsia="Arial"/>
                <w:bCs/>
                <w:iCs/>
              </w:rPr>
              <w:t>Промежуточная аттестация в форме экзамена</w:t>
            </w:r>
          </w:p>
        </w:tc>
        <w:tc>
          <w:tcPr>
            <w:tcW w:w="1559" w:type="dxa"/>
          </w:tcPr>
          <w:p w:rsidR="00806636" w:rsidRPr="00686922" w:rsidRDefault="00806636" w:rsidP="00806636">
            <w:pPr>
              <w:autoSpaceDE w:val="0"/>
              <w:autoSpaceDN w:val="0"/>
              <w:adjustRightInd w:val="0"/>
              <w:jc w:val="both"/>
              <w:rPr>
                <w:b/>
              </w:rPr>
            </w:pPr>
            <w:r w:rsidRPr="00686922">
              <w:rPr>
                <w:b/>
              </w:rPr>
              <w:t>12</w:t>
            </w:r>
          </w:p>
        </w:tc>
      </w:tr>
    </w:tbl>
    <w:p w:rsidR="00CC1D3E" w:rsidRDefault="00CC1D3E" w:rsidP="00806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193E99" w:rsidRPr="00AD70F6" w:rsidRDefault="00EC73CE"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Pr>
          <w:b/>
        </w:rPr>
        <w:lastRenderedPageBreak/>
        <w:t>3</w:t>
      </w:r>
      <w:r w:rsidR="00193E99" w:rsidRPr="00AD70F6">
        <w:rPr>
          <w:b/>
        </w:rPr>
        <w:t xml:space="preserve">.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990"/>
        <w:gridCol w:w="1421"/>
        <w:gridCol w:w="992"/>
        <w:gridCol w:w="2133"/>
      </w:tblGrid>
      <w:tr w:rsidR="00A11BB0" w:rsidRPr="00CB65FB" w:rsidTr="00A11BB0">
        <w:tc>
          <w:tcPr>
            <w:tcW w:w="3644" w:type="dxa"/>
            <w:vMerge w:val="restart"/>
          </w:tcPr>
          <w:p w:rsidR="00A11BB0" w:rsidRPr="00CB65FB" w:rsidRDefault="00A11BB0" w:rsidP="001741FC">
            <w:pPr>
              <w:jc w:val="center"/>
              <w:rPr>
                <w:b/>
                <w:sz w:val="20"/>
                <w:szCs w:val="20"/>
              </w:rPr>
            </w:pPr>
            <w:r w:rsidRPr="00CB65FB">
              <w:rPr>
                <w:b/>
                <w:sz w:val="20"/>
                <w:szCs w:val="20"/>
              </w:rPr>
              <w:t>Наименование частей, разделов,</w:t>
            </w:r>
          </w:p>
        </w:tc>
        <w:tc>
          <w:tcPr>
            <w:tcW w:w="3403" w:type="dxa"/>
            <w:gridSpan w:val="3"/>
          </w:tcPr>
          <w:p w:rsidR="00A11BB0" w:rsidRPr="00CB65FB" w:rsidRDefault="00A11BB0" w:rsidP="001741FC">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2133" w:type="dxa"/>
            <w:vMerge w:val="restart"/>
          </w:tcPr>
          <w:p w:rsidR="00A11BB0" w:rsidRPr="00CB65FB" w:rsidRDefault="00A11BB0" w:rsidP="001741FC">
            <w:pPr>
              <w:ind w:right="-108"/>
              <w:jc w:val="center"/>
              <w:rPr>
                <w:b/>
                <w:sz w:val="20"/>
                <w:szCs w:val="20"/>
              </w:rPr>
            </w:pPr>
            <w:r>
              <w:rPr>
                <w:sz w:val="20"/>
                <w:szCs w:val="20"/>
              </w:rPr>
              <w:t xml:space="preserve">Количество </w:t>
            </w:r>
            <w:proofErr w:type="gramStart"/>
            <w:r>
              <w:rPr>
                <w:sz w:val="20"/>
                <w:szCs w:val="20"/>
              </w:rPr>
              <w:t>индивидуальных проектов</w:t>
            </w:r>
            <w:proofErr w:type="gramEnd"/>
          </w:p>
        </w:tc>
      </w:tr>
      <w:tr w:rsidR="00A11BB0" w:rsidRPr="00CB65FB" w:rsidTr="00A11BB0">
        <w:trPr>
          <w:trHeight w:val="243"/>
        </w:trPr>
        <w:tc>
          <w:tcPr>
            <w:tcW w:w="3644" w:type="dxa"/>
            <w:vMerge/>
          </w:tcPr>
          <w:p w:rsidR="00A11BB0" w:rsidRPr="00CB65FB" w:rsidRDefault="00A11BB0" w:rsidP="001741FC">
            <w:pPr>
              <w:jc w:val="center"/>
              <w:rPr>
                <w:b/>
                <w:sz w:val="20"/>
                <w:szCs w:val="20"/>
              </w:rPr>
            </w:pPr>
          </w:p>
        </w:tc>
        <w:tc>
          <w:tcPr>
            <w:tcW w:w="990" w:type="dxa"/>
            <w:vMerge w:val="restart"/>
          </w:tcPr>
          <w:p w:rsidR="00A11BB0" w:rsidRPr="00CB65FB" w:rsidRDefault="00A11BB0" w:rsidP="001741FC">
            <w:pPr>
              <w:ind w:firstLine="34"/>
              <w:jc w:val="center"/>
              <w:rPr>
                <w:b/>
                <w:sz w:val="20"/>
                <w:szCs w:val="20"/>
              </w:rPr>
            </w:pPr>
            <w:r w:rsidRPr="00CB65FB">
              <w:rPr>
                <w:b/>
                <w:sz w:val="20"/>
                <w:szCs w:val="20"/>
              </w:rPr>
              <w:t>Всего часов *</w:t>
            </w:r>
          </w:p>
        </w:tc>
        <w:tc>
          <w:tcPr>
            <w:tcW w:w="2413" w:type="dxa"/>
            <w:gridSpan w:val="2"/>
          </w:tcPr>
          <w:p w:rsidR="00A11BB0" w:rsidRPr="00CB65FB" w:rsidRDefault="00A11BB0" w:rsidP="001741FC">
            <w:pPr>
              <w:ind w:firstLine="34"/>
              <w:jc w:val="center"/>
              <w:rPr>
                <w:sz w:val="20"/>
                <w:szCs w:val="20"/>
              </w:rPr>
            </w:pPr>
            <w:r w:rsidRPr="00CB65FB">
              <w:rPr>
                <w:sz w:val="20"/>
                <w:szCs w:val="20"/>
              </w:rPr>
              <w:t xml:space="preserve">В том числе </w:t>
            </w:r>
          </w:p>
        </w:tc>
        <w:tc>
          <w:tcPr>
            <w:tcW w:w="2133" w:type="dxa"/>
            <w:vMerge/>
          </w:tcPr>
          <w:p w:rsidR="00A11BB0" w:rsidRPr="00CB65FB" w:rsidRDefault="00A11BB0" w:rsidP="001741FC">
            <w:pPr>
              <w:jc w:val="center"/>
              <w:rPr>
                <w:b/>
                <w:sz w:val="20"/>
                <w:szCs w:val="20"/>
              </w:rPr>
            </w:pPr>
          </w:p>
        </w:tc>
      </w:tr>
      <w:tr w:rsidR="00A11BB0" w:rsidRPr="00CB65FB" w:rsidTr="00A11BB0">
        <w:trPr>
          <w:trHeight w:val="1122"/>
        </w:trPr>
        <w:tc>
          <w:tcPr>
            <w:tcW w:w="3644" w:type="dxa"/>
            <w:vMerge/>
          </w:tcPr>
          <w:p w:rsidR="00A11BB0" w:rsidRPr="00CB65FB" w:rsidRDefault="00A11BB0" w:rsidP="001741FC">
            <w:pPr>
              <w:jc w:val="center"/>
              <w:rPr>
                <w:b/>
                <w:sz w:val="20"/>
                <w:szCs w:val="20"/>
              </w:rPr>
            </w:pPr>
          </w:p>
        </w:tc>
        <w:tc>
          <w:tcPr>
            <w:tcW w:w="990" w:type="dxa"/>
            <w:vMerge/>
          </w:tcPr>
          <w:p w:rsidR="00A11BB0" w:rsidRPr="00CB65FB" w:rsidRDefault="00A11BB0" w:rsidP="001741FC">
            <w:pPr>
              <w:ind w:firstLine="34"/>
              <w:jc w:val="center"/>
              <w:rPr>
                <w:b/>
                <w:sz w:val="20"/>
                <w:szCs w:val="20"/>
              </w:rPr>
            </w:pPr>
          </w:p>
        </w:tc>
        <w:tc>
          <w:tcPr>
            <w:tcW w:w="1421" w:type="dxa"/>
          </w:tcPr>
          <w:p w:rsidR="00A11BB0" w:rsidRPr="00CB65FB" w:rsidRDefault="00A11BB0" w:rsidP="006F7D0F">
            <w:pPr>
              <w:ind w:firstLine="34"/>
              <w:jc w:val="center"/>
              <w:rPr>
                <w:sz w:val="20"/>
                <w:szCs w:val="20"/>
              </w:rPr>
            </w:pPr>
            <w:proofErr w:type="spellStart"/>
            <w:r w:rsidRPr="00CB65FB">
              <w:rPr>
                <w:sz w:val="20"/>
                <w:szCs w:val="20"/>
              </w:rPr>
              <w:t>практические</w:t>
            </w:r>
            <w:r>
              <w:rPr>
                <w:sz w:val="20"/>
                <w:szCs w:val="20"/>
              </w:rPr>
              <w:t>работы</w:t>
            </w:r>
            <w:proofErr w:type="spellEnd"/>
            <w:r w:rsidRPr="00CB65FB">
              <w:rPr>
                <w:sz w:val="20"/>
                <w:szCs w:val="20"/>
              </w:rPr>
              <w:t>, лабораторные работы (часы)</w:t>
            </w:r>
          </w:p>
        </w:tc>
        <w:tc>
          <w:tcPr>
            <w:tcW w:w="992" w:type="dxa"/>
          </w:tcPr>
          <w:p w:rsidR="00A11BB0" w:rsidRPr="00CB65FB" w:rsidRDefault="00A11BB0" w:rsidP="00A11BB0">
            <w:pPr>
              <w:ind w:firstLine="34"/>
              <w:jc w:val="center"/>
              <w:rPr>
                <w:sz w:val="20"/>
                <w:szCs w:val="20"/>
              </w:rPr>
            </w:pPr>
            <w:r w:rsidRPr="00CB65FB">
              <w:rPr>
                <w:sz w:val="20"/>
                <w:szCs w:val="20"/>
              </w:rPr>
              <w:t>Контрольные работы</w:t>
            </w:r>
          </w:p>
        </w:tc>
        <w:tc>
          <w:tcPr>
            <w:tcW w:w="2133" w:type="dxa"/>
            <w:vMerge/>
          </w:tcPr>
          <w:p w:rsidR="00A11BB0" w:rsidRPr="00CB65FB" w:rsidRDefault="00A11BB0" w:rsidP="001741FC">
            <w:pPr>
              <w:jc w:val="center"/>
              <w:rPr>
                <w:b/>
                <w:sz w:val="20"/>
                <w:szCs w:val="20"/>
              </w:rPr>
            </w:pPr>
          </w:p>
        </w:tc>
      </w:tr>
      <w:tr w:rsidR="00A11BB0" w:rsidRPr="00CB65FB" w:rsidTr="00A11BB0">
        <w:tc>
          <w:tcPr>
            <w:tcW w:w="3644" w:type="dxa"/>
          </w:tcPr>
          <w:p w:rsidR="00A11BB0" w:rsidRPr="001C5683" w:rsidRDefault="00A11BB0" w:rsidP="00D51C54">
            <w:pPr>
              <w:autoSpaceDE w:val="0"/>
              <w:autoSpaceDN w:val="0"/>
              <w:adjustRightInd w:val="0"/>
              <w:jc w:val="center"/>
              <w:rPr>
                <w:rFonts w:eastAsiaTheme="minorHAnsi"/>
                <w:b/>
                <w:lang w:eastAsia="en-US"/>
              </w:rPr>
            </w:pPr>
            <w:r w:rsidRPr="001C5683">
              <w:rPr>
                <w:rFonts w:eastAsiaTheme="minorHAnsi"/>
                <w:b/>
                <w:lang w:eastAsia="en-US"/>
              </w:rPr>
              <w:t>1</w:t>
            </w:r>
          </w:p>
        </w:tc>
        <w:tc>
          <w:tcPr>
            <w:tcW w:w="990" w:type="dxa"/>
          </w:tcPr>
          <w:p w:rsidR="00A11BB0" w:rsidRPr="001C5683" w:rsidRDefault="00A11BB0" w:rsidP="00D51C54">
            <w:pPr>
              <w:autoSpaceDE w:val="0"/>
              <w:autoSpaceDN w:val="0"/>
              <w:adjustRightInd w:val="0"/>
              <w:jc w:val="center"/>
              <w:rPr>
                <w:rFonts w:eastAsiaTheme="minorHAnsi"/>
                <w:b/>
                <w:lang w:eastAsia="en-US"/>
              </w:rPr>
            </w:pPr>
            <w:r w:rsidRPr="001C5683">
              <w:rPr>
                <w:rFonts w:eastAsiaTheme="minorHAnsi"/>
                <w:b/>
                <w:lang w:eastAsia="en-US"/>
              </w:rPr>
              <w:t>2</w:t>
            </w:r>
          </w:p>
        </w:tc>
        <w:tc>
          <w:tcPr>
            <w:tcW w:w="1421" w:type="dxa"/>
          </w:tcPr>
          <w:p w:rsidR="00A11BB0" w:rsidRPr="001C5683" w:rsidRDefault="00A11BB0" w:rsidP="00D51C54">
            <w:pPr>
              <w:jc w:val="center"/>
              <w:rPr>
                <w:b/>
                <w:color w:val="000000" w:themeColor="text1"/>
              </w:rPr>
            </w:pPr>
            <w:r w:rsidRPr="001C5683">
              <w:rPr>
                <w:b/>
                <w:color w:val="000000" w:themeColor="text1"/>
              </w:rPr>
              <w:t>3</w:t>
            </w:r>
          </w:p>
        </w:tc>
        <w:tc>
          <w:tcPr>
            <w:tcW w:w="992" w:type="dxa"/>
          </w:tcPr>
          <w:p w:rsidR="00A11BB0" w:rsidRPr="001C5683" w:rsidRDefault="00A11BB0" w:rsidP="00D51C54">
            <w:pPr>
              <w:jc w:val="center"/>
              <w:rPr>
                <w:b/>
                <w:color w:val="000000" w:themeColor="text1"/>
              </w:rPr>
            </w:pPr>
            <w:r w:rsidRPr="001C5683">
              <w:rPr>
                <w:b/>
                <w:color w:val="000000" w:themeColor="text1"/>
              </w:rPr>
              <w:t>4</w:t>
            </w:r>
          </w:p>
        </w:tc>
        <w:tc>
          <w:tcPr>
            <w:tcW w:w="2133" w:type="dxa"/>
          </w:tcPr>
          <w:p w:rsidR="00A11BB0" w:rsidRPr="001C5683" w:rsidRDefault="00A11BB0" w:rsidP="00D51C54">
            <w:pPr>
              <w:jc w:val="center"/>
              <w:rPr>
                <w:b/>
                <w:color w:val="000000" w:themeColor="text1"/>
              </w:rPr>
            </w:pPr>
            <w:r>
              <w:rPr>
                <w:b/>
                <w:color w:val="000000" w:themeColor="text1"/>
              </w:rPr>
              <w:t>5</w:t>
            </w: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3</w:t>
            </w:r>
          </w:p>
        </w:tc>
        <w:tc>
          <w:tcPr>
            <w:tcW w:w="1421" w:type="dxa"/>
          </w:tcPr>
          <w:p w:rsidR="00A11BB0" w:rsidRPr="00741636" w:rsidRDefault="00A11BB0" w:rsidP="001741FC">
            <w:pPr>
              <w:jc w:val="center"/>
              <w:rPr>
                <w:color w:val="000000" w:themeColor="text1"/>
              </w:rPr>
            </w:pPr>
            <w:r>
              <w:rPr>
                <w:color w:val="000000" w:themeColor="text1"/>
              </w:rPr>
              <w:t>-</w:t>
            </w:r>
          </w:p>
        </w:tc>
        <w:tc>
          <w:tcPr>
            <w:tcW w:w="992" w:type="dxa"/>
          </w:tcPr>
          <w:p w:rsidR="00A11BB0" w:rsidRPr="00741636" w:rsidRDefault="00A11BB0" w:rsidP="001741FC">
            <w:pPr>
              <w:jc w:val="center"/>
              <w:rPr>
                <w:color w:val="000000" w:themeColor="text1"/>
              </w:rPr>
            </w:pPr>
            <w:r>
              <w:rPr>
                <w:color w:val="000000" w:themeColor="text1"/>
              </w:rPr>
              <w:t>-</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24</w:t>
            </w:r>
          </w:p>
        </w:tc>
        <w:tc>
          <w:tcPr>
            <w:tcW w:w="1421" w:type="dxa"/>
          </w:tcPr>
          <w:p w:rsidR="00A11BB0" w:rsidRPr="00741636" w:rsidRDefault="00A11BB0" w:rsidP="001741FC">
            <w:pPr>
              <w:jc w:val="center"/>
              <w:rPr>
                <w:color w:val="000000" w:themeColor="text1"/>
              </w:rPr>
            </w:pPr>
            <w:r>
              <w:rPr>
                <w:color w:val="000000" w:themeColor="text1"/>
              </w:rPr>
              <w:t>6</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A11BB0" w:rsidRPr="00CB65FB" w:rsidRDefault="00A11BB0" w:rsidP="007C5A64">
            <w:pPr>
              <w:autoSpaceDE w:val="0"/>
              <w:autoSpaceDN w:val="0"/>
              <w:adjustRightInd w:val="0"/>
              <w:jc w:val="center"/>
              <w:rPr>
                <w:rFonts w:eastAsiaTheme="minorHAnsi"/>
                <w:lang w:eastAsia="en-US"/>
              </w:rPr>
            </w:pPr>
            <w:r>
              <w:rPr>
                <w:rFonts w:eastAsiaTheme="minorHAnsi"/>
                <w:lang w:eastAsia="en-US"/>
              </w:rPr>
              <w:t>1</w:t>
            </w:r>
            <w:r w:rsidR="007C5A64">
              <w:rPr>
                <w:rFonts w:eastAsiaTheme="minorHAnsi"/>
                <w:lang w:eastAsia="en-US"/>
              </w:rPr>
              <w:t>8</w:t>
            </w:r>
          </w:p>
        </w:tc>
        <w:tc>
          <w:tcPr>
            <w:tcW w:w="1421" w:type="dxa"/>
          </w:tcPr>
          <w:p w:rsidR="00A11BB0" w:rsidRPr="00741636" w:rsidRDefault="00A11BB0" w:rsidP="001741FC">
            <w:pPr>
              <w:jc w:val="center"/>
              <w:rPr>
                <w:color w:val="000000" w:themeColor="text1"/>
              </w:rPr>
            </w:pPr>
            <w:r>
              <w:rPr>
                <w:color w:val="000000" w:themeColor="text1"/>
              </w:rPr>
              <w:t>6</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3</w:t>
            </w:r>
            <w:r w:rsidR="007C5A64">
              <w:rPr>
                <w:rFonts w:eastAsiaTheme="minorHAnsi"/>
                <w:lang w:eastAsia="en-US"/>
              </w:rPr>
              <w:t>2</w:t>
            </w:r>
          </w:p>
        </w:tc>
        <w:tc>
          <w:tcPr>
            <w:tcW w:w="1421" w:type="dxa"/>
          </w:tcPr>
          <w:p w:rsidR="00A11BB0" w:rsidRPr="00741636" w:rsidRDefault="00A11BB0" w:rsidP="001741FC">
            <w:pPr>
              <w:jc w:val="center"/>
              <w:rPr>
                <w:color w:val="000000" w:themeColor="text1"/>
              </w:rPr>
            </w:pPr>
            <w:r>
              <w:rPr>
                <w:color w:val="000000" w:themeColor="text1"/>
              </w:rPr>
              <w:t>6</w:t>
            </w:r>
          </w:p>
        </w:tc>
        <w:tc>
          <w:tcPr>
            <w:tcW w:w="992" w:type="dxa"/>
          </w:tcPr>
          <w:p w:rsidR="00A11BB0" w:rsidRPr="00741636" w:rsidRDefault="00A11BB0" w:rsidP="001741FC">
            <w:pPr>
              <w:jc w:val="center"/>
              <w:rPr>
                <w:color w:val="000000" w:themeColor="text1"/>
              </w:rPr>
            </w:pPr>
            <w:r>
              <w:rPr>
                <w:color w:val="000000" w:themeColor="text1"/>
              </w:rPr>
              <w:t>2</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A11BB0" w:rsidRPr="00CB65FB" w:rsidRDefault="00A11BB0" w:rsidP="006C0B16">
            <w:pPr>
              <w:autoSpaceDE w:val="0"/>
              <w:autoSpaceDN w:val="0"/>
              <w:adjustRightInd w:val="0"/>
              <w:jc w:val="center"/>
              <w:rPr>
                <w:rFonts w:eastAsiaTheme="minorHAnsi"/>
                <w:lang w:eastAsia="en-US"/>
              </w:rPr>
            </w:pPr>
            <w:r>
              <w:rPr>
                <w:rFonts w:eastAsiaTheme="minorHAnsi"/>
                <w:lang w:eastAsia="en-US"/>
              </w:rPr>
              <w:t>16</w:t>
            </w:r>
          </w:p>
        </w:tc>
        <w:tc>
          <w:tcPr>
            <w:tcW w:w="1421" w:type="dxa"/>
          </w:tcPr>
          <w:p w:rsidR="00A11BB0" w:rsidRPr="00741636" w:rsidRDefault="00A11BB0" w:rsidP="001741FC">
            <w:pPr>
              <w:jc w:val="center"/>
              <w:rPr>
                <w:color w:val="000000" w:themeColor="text1"/>
              </w:rPr>
            </w:pPr>
            <w:r>
              <w:rPr>
                <w:color w:val="000000" w:themeColor="text1"/>
              </w:rPr>
              <w:t>2</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6C0B16">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A11BB0" w:rsidRPr="00CB65FB" w:rsidRDefault="00A11BB0" w:rsidP="006C0B16">
            <w:pPr>
              <w:autoSpaceDE w:val="0"/>
              <w:autoSpaceDN w:val="0"/>
              <w:adjustRightInd w:val="0"/>
              <w:jc w:val="center"/>
              <w:rPr>
                <w:rFonts w:eastAsiaTheme="minorHAnsi"/>
                <w:lang w:eastAsia="en-US"/>
              </w:rPr>
            </w:pPr>
            <w:r>
              <w:rPr>
                <w:rFonts w:eastAsiaTheme="minorHAnsi"/>
                <w:lang w:eastAsia="en-US"/>
              </w:rPr>
              <w:t>8</w:t>
            </w:r>
          </w:p>
        </w:tc>
        <w:tc>
          <w:tcPr>
            <w:tcW w:w="1421" w:type="dxa"/>
          </w:tcPr>
          <w:p w:rsidR="00A11BB0" w:rsidRPr="00741636" w:rsidRDefault="00A11BB0" w:rsidP="001741FC">
            <w:pPr>
              <w:jc w:val="center"/>
              <w:rPr>
                <w:color w:val="000000" w:themeColor="text1"/>
              </w:rPr>
            </w:pPr>
            <w:r>
              <w:rPr>
                <w:color w:val="000000" w:themeColor="text1"/>
              </w:rPr>
              <w:t>3</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AD70F6" w:rsidRDefault="00A11BB0"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A11BB0" w:rsidRDefault="00A11BB0" w:rsidP="001741FC">
            <w:pPr>
              <w:autoSpaceDE w:val="0"/>
              <w:autoSpaceDN w:val="0"/>
              <w:adjustRightInd w:val="0"/>
              <w:jc w:val="center"/>
              <w:rPr>
                <w:rFonts w:eastAsiaTheme="minorHAnsi"/>
                <w:lang w:eastAsia="en-US"/>
              </w:rPr>
            </w:pPr>
            <w:r>
              <w:rPr>
                <w:rFonts w:eastAsiaTheme="minorHAnsi"/>
                <w:lang w:eastAsia="en-US"/>
              </w:rPr>
              <w:t>6</w:t>
            </w:r>
          </w:p>
        </w:tc>
        <w:tc>
          <w:tcPr>
            <w:tcW w:w="1421" w:type="dxa"/>
          </w:tcPr>
          <w:p w:rsidR="00A11BB0" w:rsidRDefault="00A11BB0" w:rsidP="001741FC">
            <w:pPr>
              <w:jc w:val="center"/>
              <w:rPr>
                <w:color w:val="000000" w:themeColor="text1"/>
              </w:rPr>
            </w:pPr>
            <w:r>
              <w:rPr>
                <w:color w:val="000000" w:themeColor="text1"/>
              </w:rPr>
              <w:t>-</w:t>
            </w:r>
          </w:p>
        </w:tc>
        <w:tc>
          <w:tcPr>
            <w:tcW w:w="992" w:type="dxa"/>
          </w:tcPr>
          <w:p w:rsidR="00A11BB0" w:rsidRDefault="00A11BB0" w:rsidP="001741FC">
            <w:pPr>
              <w:jc w:val="center"/>
              <w:rPr>
                <w:color w:val="000000" w:themeColor="text1"/>
              </w:rPr>
            </w:pPr>
            <w:r>
              <w:rPr>
                <w:color w:val="000000" w:themeColor="text1"/>
              </w:rPr>
              <w:t>-</w:t>
            </w:r>
          </w:p>
        </w:tc>
        <w:tc>
          <w:tcPr>
            <w:tcW w:w="2133" w:type="dxa"/>
          </w:tcPr>
          <w:p w:rsidR="00A11BB0"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12</w:t>
            </w:r>
          </w:p>
        </w:tc>
        <w:tc>
          <w:tcPr>
            <w:tcW w:w="1421" w:type="dxa"/>
          </w:tcPr>
          <w:p w:rsidR="00A11BB0" w:rsidRPr="00741636" w:rsidRDefault="00A11BB0" w:rsidP="001741FC">
            <w:pPr>
              <w:jc w:val="center"/>
              <w:rPr>
                <w:color w:val="000000" w:themeColor="text1"/>
              </w:rPr>
            </w:pPr>
            <w:r>
              <w:rPr>
                <w:color w:val="000000" w:themeColor="text1"/>
              </w:rPr>
              <w:t>-</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A11BB0" w:rsidRPr="00741636" w:rsidRDefault="00A11BB0" w:rsidP="001741FC">
            <w:pPr>
              <w:jc w:val="center"/>
              <w:rPr>
                <w:color w:val="000000" w:themeColor="text1"/>
              </w:rPr>
            </w:pPr>
            <w:r>
              <w:rPr>
                <w:color w:val="000000" w:themeColor="text1"/>
              </w:rPr>
              <w:t>-</w:t>
            </w:r>
          </w:p>
        </w:tc>
        <w:tc>
          <w:tcPr>
            <w:tcW w:w="992" w:type="dxa"/>
          </w:tcPr>
          <w:p w:rsidR="00A11BB0" w:rsidRPr="00741636" w:rsidRDefault="00A11BB0" w:rsidP="001741FC">
            <w:pPr>
              <w:jc w:val="center"/>
              <w:rPr>
                <w:color w:val="000000" w:themeColor="text1"/>
              </w:rPr>
            </w:pPr>
            <w:r>
              <w:rPr>
                <w:color w:val="000000" w:themeColor="text1"/>
              </w:rPr>
              <w:t>-</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A11BB0" w:rsidRPr="00CB65FB" w:rsidRDefault="00A11BB0" w:rsidP="007C5A64">
            <w:pPr>
              <w:autoSpaceDE w:val="0"/>
              <w:autoSpaceDN w:val="0"/>
              <w:adjustRightInd w:val="0"/>
              <w:jc w:val="center"/>
              <w:rPr>
                <w:rFonts w:eastAsiaTheme="minorHAnsi"/>
                <w:b/>
                <w:lang w:eastAsia="en-US"/>
              </w:rPr>
            </w:pPr>
            <w:r>
              <w:rPr>
                <w:rFonts w:eastAsiaTheme="minorHAnsi"/>
                <w:b/>
                <w:lang w:eastAsia="en-US"/>
              </w:rPr>
              <w:t>12</w:t>
            </w:r>
            <w:r w:rsidR="007C5A64">
              <w:rPr>
                <w:rFonts w:eastAsiaTheme="minorHAnsi"/>
                <w:b/>
                <w:lang w:eastAsia="en-US"/>
              </w:rPr>
              <w:t>7</w:t>
            </w:r>
          </w:p>
        </w:tc>
        <w:tc>
          <w:tcPr>
            <w:tcW w:w="1421" w:type="dxa"/>
          </w:tcPr>
          <w:p w:rsidR="00A11BB0" w:rsidRPr="0013276C" w:rsidRDefault="00A11BB0" w:rsidP="001741FC">
            <w:pPr>
              <w:jc w:val="center"/>
              <w:rPr>
                <w:b/>
                <w:color w:val="000000" w:themeColor="text1"/>
              </w:rPr>
            </w:pPr>
            <w:r w:rsidRPr="0013276C">
              <w:rPr>
                <w:b/>
                <w:color w:val="000000" w:themeColor="text1"/>
              </w:rPr>
              <w:t>2</w:t>
            </w:r>
            <w:r>
              <w:rPr>
                <w:b/>
                <w:color w:val="000000" w:themeColor="text1"/>
              </w:rPr>
              <w:t>3</w:t>
            </w:r>
          </w:p>
        </w:tc>
        <w:tc>
          <w:tcPr>
            <w:tcW w:w="992" w:type="dxa"/>
          </w:tcPr>
          <w:p w:rsidR="00A11BB0" w:rsidRPr="0013276C" w:rsidRDefault="00A11BB0" w:rsidP="00741636">
            <w:pPr>
              <w:jc w:val="center"/>
              <w:rPr>
                <w:b/>
                <w:color w:val="000000" w:themeColor="text1"/>
              </w:rPr>
            </w:pPr>
            <w:r w:rsidRPr="0013276C">
              <w:rPr>
                <w:b/>
                <w:color w:val="000000" w:themeColor="text1"/>
              </w:rPr>
              <w:t>6</w:t>
            </w:r>
          </w:p>
        </w:tc>
        <w:tc>
          <w:tcPr>
            <w:tcW w:w="2133" w:type="dxa"/>
          </w:tcPr>
          <w:p w:rsidR="00A11BB0" w:rsidRPr="0013276C" w:rsidRDefault="00A11BB0" w:rsidP="001741FC">
            <w:pPr>
              <w:jc w:val="center"/>
              <w:rPr>
                <w:b/>
                <w:color w:val="000000" w:themeColor="text1"/>
              </w:rPr>
            </w:pPr>
            <w:r>
              <w:rPr>
                <w:b/>
                <w:color w:val="000000" w:themeColor="text1"/>
              </w:rPr>
              <w:t>1</w:t>
            </w: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EC73CE" w:rsidP="009A72E4">
      <w:pPr>
        <w:jc w:val="center"/>
        <w:rPr>
          <w:b/>
          <w:bCs/>
        </w:rPr>
      </w:pPr>
      <w:r>
        <w:rPr>
          <w:b/>
          <w:bCs/>
        </w:rPr>
        <w:lastRenderedPageBreak/>
        <w:t>4</w:t>
      </w:r>
      <w:r w:rsidR="009A72E4" w:rsidRPr="00CB65FB">
        <w:rPr>
          <w:b/>
          <w:bCs/>
        </w:rPr>
        <w:t xml:space="preserve">. СОДЕРЖАНИЕ </w:t>
      </w:r>
      <w:r w:rsidR="00B564BF">
        <w:rPr>
          <w:b/>
          <w:bCs/>
        </w:rPr>
        <w:t>УЧЕБНОГО ПРЕДМЕТА</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6F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Содержание учебного материала, лабораторные работы и практические</w:t>
            </w:r>
            <w:r w:rsidR="006F7D0F">
              <w:rPr>
                <w:b/>
                <w:bCs/>
              </w:rPr>
              <w:t xml:space="preserve"> работы</w:t>
            </w:r>
            <w:r w:rsidRPr="001352A0">
              <w:rPr>
                <w:b/>
                <w:bCs/>
              </w:rPr>
              <w:t xml:space="preserve">, самостоятельная работа </w:t>
            </w:r>
            <w:proofErr w:type="gramStart"/>
            <w:r w:rsidRPr="001352A0">
              <w:rPr>
                <w:b/>
                <w:bCs/>
              </w:rPr>
              <w:t>обучающихся</w:t>
            </w:r>
            <w:proofErr w:type="gramEnd"/>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F54110" w:rsidRPr="001352A0" w:rsidTr="00E70DF2">
        <w:trPr>
          <w:trHeight w:val="650"/>
        </w:trPr>
        <w:tc>
          <w:tcPr>
            <w:tcW w:w="14538" w:type="dxa"/>
            <w:gridSpan w:val="3"/>
          </w:tcPr>
          <w:p w:rsidR="00F54110" w:rsidRPr="001352A0" w:rsidRDefault="00F5411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Первый курс</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 xml:space="preserve">Умение высказывать гипотезы для объяснения </w:t>
            </w:r>
            <w:proofErr w:type="gramStart"/>
            <w:r w:rsidRPr="00AD70F6">
              <w:rPr>
                <w:rFonts w:eastAsiaTheme="minorEastAsia"/>
              </w:rPr>
              <w:t>наблюдаемых</w:t>
            </w:r>
            <w:proofErr w:type="gramEnd"/>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Умение предлагать модели 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Изложение основных положений современной научной картины</w:t>
            </w:r>
            <w:r w:rsidR="007A501F">
              <w:rPr>
                <w:rFonts w:eastAsiaTheme="minorEastAsia"/>
              </w:rPr>
              <w:t xml:space="preserve"> </w:t>
            </w:r>
            <w:r w:rsidRPr="00AD70F6">
              <w:rPr>
                <w:rFonts w:eastAsiaTheme="minorEastAsia"/>
              </w:rPr>
              <w:t>мира.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Приведение примеров влияния открытий в физике на прогресс</w:t>
            </w:r>
            <w:r w:rsidR="007A501F">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7A501F">
            <w:pPr>
              <w:ind w:firstLine="8"/>
              <w:rPr>
                <w:b/>
              </w:rPr>
            </w:pPr>
            <w:r w:rsidRPr="00AD70F6">
              <w:rPr>
                <w:rFonts w:eastAsiaTheme="minorEastAsia"/>
              </w:rPr>
              <w:t>Использование Интернета для поиска информации</w:t>
            </w:r>
          </w:p>
        </w:tc>
        <w:tc>
          <w:tcPr>
            <w:tcW w:w="1672" w:type="dxa"/>
          </w:tcPr>
          <w:p w:rsidR="001741FC" w:rsidRPr="00552CD0" w:rsidRDefault="009E0F07"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120200" w:rsidRPr="001352A0" w:rsidTr="00AA0BC5">
        <w:trPr>
          <w:trHeight w:val="1992"/>
        </w:trPr>
        <w:tc>
          <w:tcPr>
            <w:tcW w:w="2119" w:type="dxa"/>
            <w:vMerge w:val="restart"/>
          </w:tcPr>
          <w:p w:rsidR="00120200" w:rsidRPr="001352A0" w:rsidRDefault="00120200" w:rsidP="00E70DF2">
            <w:pPr>
              <w:pStyle w:val="211"/>
              <w:tabs>
                <w:tab w:val="left" w:pos="4200"/>
              </w:tabs>
              <w:spacing w:after="0" w:line="240" w:lineRule="auto"/>
              <w:jc w:val="both"/>
              <w:rPr>
                <w:b/>
                <w:bCs/>
              </w:rPr>
            </w:pPr>
            <w:r w:rsidRPr="001352A0">
              <w:rPr>
                <w:b/>
                <w:bCs/>
              </w:rPr>
              <w:lastRenderedPageBreak/>
              <w:t>Раздел 1. 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120200" w:rsidRPr="001352A0" w:rsidRDefault="00120200" w:rsidP="007A501F">
            <w:pPr>
              <w:widowControl w:val="0"/>
              <w:overflowPunct w:val="0"/>
              <w:autoSpaceDE w:val="0"/>
              <w:autoSpaceDN w:val="0"/>
              <w:adjustRightInd w:val="0"/>
              <w:ind w:right="3040"/>
              <w:jc w:val="both"/>
            </w:pPr>
            <w:r w:rsidRPr="001352A0">
              <w:t>Зависимость траектории от выбора системы отсчета. Виды механического движения.</w:t>
            </w:r>
          </w:p>
          <w:p w:rsidR="00120200" w:rsidRPr="001352A0" w:rsidRDefault="00120200" w:rsidP="007A501F">
            <w:pPr>
              <w:widowControl w:val="0"/>
              <w:overflowPunct w:val="0"/>
              <w:autoSpaceDE w:val="0"/>
              <w:autoSpaceDN w:val="0"/>
              <w:adjustRightInd w:val="0"/>
              <w:ind w:right="920"/>
              <w:jc w:val="both"/>
            </w:pPr>
            <w:r w:rsidRPr="001352A0">
              <w:t>Зависимость ускорения тела от его массы и силы, действующей на тело. Сложение сил.</w:t>
            </w:r>
          </w:p>
          <w:p w:rsidR="00120200" w:rsidRPr="001352A0" w:rsidRDefault="00120200" w:rsidP="007A501F">
            <w:pPr>
              <w:widowControl w:val="0"/>
              <w:overflowPunct w:val="0"/>
              <w:autoSpaceDE w:val="0"/>
              <w:autoSpaceDN w:val="0"/>
              <w:adjustRightInd w:val="0"/>
              <w:ind w:right="180"/>
              <w:jc w:val="both"/>
            </w:pPr>
            <w:r w:rsidRPr="001352A0">
              <w:t>Равенство и противоположность направления сил действия и противодействия. Зависимость силы упругости от деформации.</w:t>
            </w:r>
          </w:p>
          <w:p w:rsidR="00120200" w:rsidRPr="001352A0" w:rsidRDefault="00120200" w:rsidP="007A501F">
            <w:pPr>
              <w:widowControl w:val="0"/>
              <w:overflowPunct w:val="0"/>
              <w:autoSpaceDE w:val="0"/>
              <w:autoSpaceDN w:val="0"/>
              <w:adjustRightInd w:val="0"/>
              <w:ind w:right="6220"/>
              <w:jc w:val="both"/>
            </w:pPr>
            <w:r w:rsidRPr="001352A0">
              <w:t>Силы трения. Невесомость. Реактивное движение.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 xml:space="preserve">Переход потенциальной энергии в </w:t>
            </w:r>
            <w:proofErr w:type="gramStart"/>
            <w:r w:rsidRPr="001352A0">
              <w:t>кинетическую</w:t>
            </w:r>
            <w:proofErr w:type="gramEnd"/>
            <w:r w:rsidRPr="001352A0">
              <w:t xml:space="preserve"> и обратно.</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графиками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равномерного и равнопеременного движений.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lastRenderedPageBreak/>
              <w:t>Представление информации о видах движения в виде таблицы</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D70F6">
              <w:rPr>
                <w:rFonts w:eastAsiaTheme="minorEastAsia"/>
              </w:rPr>
              <w:t>Указание учебных дисциплин, при изучении которых используются законы сохранения</w:t>
            </w:r>
          </w:p>
        </w:tc>
        <w:tc>
          <w:tcPr>
            <w:tcW w:w="1672" w:type="dxa"/>
          </w:tcPr>
          <w:p w:rsidR="00120200" w:rsidRPr="00552CD0" w:rsidRDefault="009E0F07"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24</w:t>
            </w:r>
          </w:p>
        </w:tc>
      </w:tr>
      <w:tr w:rsidR="00E9611F" w:rsidRPr="001352A0" w:rsidTr="00E9611F">
        <w:trPr>
          <w:trHeight w:val="2089"/>
        </w:trPr>
        <w:tc>
          <w:tcPr>
            <w:tcW w:w="2119" w:type="dxa"/>
            <w:vMerge/>
          </w:tcPr>
          <w:p w:rsidR="00E9611F" w:rsidRPr="001352A0" w:rsidRDefault="00E9611F" w:rsidP="00E70DF2">
            <w:pPr>
              <w:pStyle w:val="211"/>
              <w:tabs>
                <w:tab w:val="left" w:pos="4200"/>
              </w:tabs>
              <w:spacing w:after="0" w:line="240" w:lineRule="auto"/>
              <w:jc w:val="both"/>
              <w:rPr>
                <w:b/>
                <w:bCs/>
              </w:rPr>
            </w:pPr>
          </w:p>
        </w:tc>
        <w:tc>
          <w:tcPr>
            <w:tcW w:w="10747" w:type="dxa"/>
          </w:tcPr>
          <w:p w:rsidR="00E9611F" w:rsidRPr="001352A0" w:rsidRDefault="00E9611F" w:rsidP="007A501F">
            <w:pPr>
              <w:widowControl w:val="0"/>
              <w:autoSpaceDE w:val="0"/>
              <w:autoSpaceDN w:val="0"/>
              <w:adjustRightInd w:val="0"/>
              <w:ind w:left="8"/>
              <w:jc w:val="both"/>
            </w:pPr>
            <w:r w:rsidRPr="001352A0">
              <w:rPr>
                <w:b/>
                <w:bCs/>
                <w:i/>
                <w:iCs/>
              </w:rPr>
              <w:t>Лабораторные работы</w:t>
            </w:r>
          </w:p>
          <w:p w:rsidR="00E9611F" w:rsidRPr="001352A0" w:rsidRDefault="00E9611F" w:rsidP="007A501F">
            <w:pPr>
              <w:widowControl w:val="0"/>
              <w:overflowPunct w:val="0"/>
              <w:autoSpaceDE w:val="0"/>
              <w:autoSpaceDN w:val="0"/>
              <w:adjustRightInd w:val="0"/>
              <w:ind w:left="8" w:right="1960"/>
              <w:jc w:val="both"/>
            </w:pPr>
            <w:r w:rsidRPr="001352A0">
              <w:t>Исследование движения тела под действием постоянной силы. Изучение закона сохранения импульса.</w:t>
            </w:r>
          </w:p>
          <w:p w:rsidR="00E9611F" w:rsidRDefault="00E9611F" w:rsidP="007A501F">
            <w:pPr>
              <w:widowControl w:val="0"/>
              <w:overflowPunct w:val="0"/>
              <w:autoSpaceDE w:val="0"/>
              <w:autoSpaceDN w:val="0"/>
              <w:adjustRightInd w:val="0"/>
              <w:ind w:left="8"/>
              <w:jc w:val="both"/>
            </w:pPr>
            <w:r w:rsidRPr="001352A0">
              <w:t>Сохранение механической энергии при движении тела под действием сил тяжести и упругости.</w:t>
            </w:r>
          </w:p>
          <w:p w:rsidR="00E9611F" w:rsidRPr="001352A0" w:rsidRDefault="00E9611F" w:rsidP="007A501F">
            <w:pPr>
              <w:widowControl w:val="0"/>
              <w:overflowPunct w:val="0"/>
              <w:autoSpaceDE w:val="0"/>
              <w:autoSpaceDN w:val="0"/>
              <w:adjustRightInd w:val="0"/>
              <w:ind w:left="8"/>
              <w:jc w:val="both"/>
            </w:pPr>
            <w:r w:rsidRPr="001352A0">
              <w:t>Сравнение работы силы с изменением кинетической энергии тела.</w:t>
            </w:r>
          </w:p>
          <w:p w:rsidR="00E9611F" w:rsidRPr="001352A0" w:rsidRDefault="00E9611F" w:rsidP="007A501F">
            <w:pPr>
              <w:widowControl w:val="0"/>
              <w:overflowPunct w:val="0"/>
              <w:autoSpaceDE w:val="0"/>
              <w:autoSpaceDN w:val="0"/>
              <w:adjustRightInd w:val="0"/>
              <w:ind w:left="8"/>
              <w:jc w:val="both"/>
            </w:pPr>
            <w:r w:rsidRPr="001352A0">
              <w:t>Изучение законов сохранения на примере удара шаров и баллистического маятника.</w:t>
            </w:r>
          </w:p>
          <w:p w:rsidR="00E9611F" w:rsidRPr="001352A0" w:rsidRDefault="00E9611F" w:rsidP="007A501F">
            <w:pPr>
              <w:widowControl w:val="0"/>
              <w:autoSpaceDE w:val="0"/>
              <w:autoSpaceDN w:val="0"/>
              <w:adjustRightInd w:val="0"/>
              <w:ind w:left="8"/>
              <w:jc w:val="both"/>
              <w:rPr>
                <w:b/>
              </w:rPr>
            </w:pPr>
            <w:r w:rsidRPr="001352A0">
              <w:t>Изучение особенностей силы трения (скольжения).</w:t>
            </w:r>
          </w:p>
        </w:tc>
        <w:tc>
          <w:tcPr>
            <w:tcW w:w="1672" w:type="dxa"/>
          </w:tcPr>
          <w:p w:rsidR="00E9611F" w:rsidRPr="00552CD0" w:rsidRDefault="00E9611F"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560"/>
        </w:trPr>
        <w:tc>
          <w:tcPr>
            <w:tcW w:w="2119" w:type="dxa"/>
            <w:vMerge w:val="restart"/>
          </w:tcPr>
          <w:p w:rsidR="001741FC" w:rsidRPr="001352A0" w:rsidRDefault="001741FC" w:rsidP="00806636">
            <w:pPr>
              <w:pStyle w:val="a6"/>
              <w:spacing w:line="240" w:lineRule="auto"/>
              <w:jc w:val="left"/>
              <w:rPr>
                <w:szCs w:val="24"/>
              </w:rPr>
            </w:pPr>
            <w:r w:rsidRPr="001352A0">
              <w:rPr>
                <w:szCs w:val="24"/>
              </w:rPr>
              <w:t xml:space="preserve">Раздел 2. </w:t>
            </w:r>
            <w:r w:rsidR="00806636">
              <w:rPr>
                <w:szCs w:val="24"/>
              </w:rPr>
              <w:t>Молекулярная физика и термодинамика.</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t>Содержание учебного материала</w:t>
            </w:r>
          </w:p>
          <w:p w:rsidR="001741FC" w:rsidRPr="00C87869" w:rsidRDefault="001741FC" w:rsidP="00E07A51">
            <w:pPr>
              <w:jc w:val="both"/>
            </w:pPr>
            <w:r w:rsidRPr="00C87869">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C87869">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w:t>
            </w:r>
            <w:r w:rsidRPr="00C87869">
              <w:lastRenderedPageBreak/>
              <w:t>природы.</w:t>
            </w:r>
          </w:p>
          <w:p w:rsidR="001741FC" w:rsidRPr="00C87869" w:rsidRDefault="001741FC" w:rsidP="00E07A51">
            <w:pPr>
              <w:jc w:val="both"/>
            </w:pPr>
            <w:r w:rsidRPr="00C87869">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C87869">
              <w:t>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C87869">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C87869" w:rsidRDefault="001741FC" w:rsidP="00E07A51">
            <w:pPr>
              <w:jc w:val="both"/>
            </w:pPr>
            <w:r w:rsidRPr="00C87869">
              <w:t>Демонстрации</w:t>
            </w:r>
          </w:p>
          <w:p w:rsidR="001741FC" w:rsidRPr="00C87869" w:rsidRDefault="001741FC" w:rsidP="00E07A51">
            <w:pPr>
              <w:jc w:val="both"/>
            </w:pPr>
            <w:r w:rsidRPr="00C87869">
              <w:t>Движение броуновских частиц. Диффузия.</w:t>
            </w:r>
          </w:p>
          <w:p w:rsidR="001741FC" w:rsidRPr="00C87869" w:rsidRDefault="001741FC" w:rsidP="00E07A51">
            <w:pPr>
              <w:jc w:val="both"/>
            </w:pPr>
            <w:r w:rsidRPr="00C87869">
              <w:t>Изменение давления газа с изменением температуры при постоянном объеме. Изотермический и изобарный процессы.</w:t>
            </w:r>
          </w:p>
          <w:p w:rsidR="001741FC" w:rsidRPr="00C87869" w:rsidRDefault="001741FC" w:rsidP="00E07A51">
            <w:pPr>
              <w:jc w:val="both"/>
            </w:pPr>
            <w:r w:rsidRPr="00C87869">
              <w:t>Изменение внутренней энергии тел при совершении работы. Модели тепловых двигателей.</w:t>
            </w:r>
          </w:p>
          <w:p w:rsidR="001741FC" w:rsidRPr="00C87869" w:rsidRDefault="001741FC" w:rsidP="00E07A51">
            <w:pPr>
              <w:jc w:val="both"/>
            </w:pPr>
            <w:r w:rsidRPr="00C87869">
              <w:t>Кипение воды при пониженном давлении. Психрометр и гигрометр.</w:t>
            </w:r>
          </w:p>
          <w:p w:rsidR="001741FC" w:rsidRDefault="001741FC" w:rsidP="00E07A51">
            <w:pPr>
              <w:jc w:val="both"/>
            </w:pPr>
            <w:r w:rsidRPr="00C87869">
              <w:t>Явления поверхностного натяжения и смачивания. Кристаллы, аморфные вещества, жидкокристаллические тела.</w:t>
            </w:r>
          </w:p>
          <w:p w:rsidR="00120200" w:rsidRDefault="00120200" w:rsidP="00120200">
            <w:pPr>
              <w:rPr>
                <w:b/>
              </w:rPr>
            </w:pPr>
            <w:r>
              <w:rPr>
                <w:b/>
              </w:rPr>
              <w:t>Виды учебной деятельности</w:t>
            </w:r>
          </w:p>
          <w:p w:rsidR="00120200" w:rsidRPr="00AD70F6" w:rsidRDefault="00120200" w:rsidP="007A501F">
            <w:pPr>
              <w:widowControl w:val="0"/>
              <w:overflowPunct w:val="0"/>
              <w:autoSpaceDE w:val="0"/>
              <w:autoSpaceDN w:val="0"/>
              <w:adjustRightInd w:val="0"/>
              <w:ind w:right="860"/>
            </w:pPr>
            <w:r w:rsidRPr="00AD70F6">
              <w:t>Выполнение экспериментов,</w:t>
            </w:r>
            <w:r w:rsidRPr="00AD70F6">
              <w:rPr>
                <w:i/>
                <w:iCs/>
              </w:rPr>
              <w:t xml:space="preserve"> </w:t>
            </w:r>
            <w:r w:rsidRPr="00AD70F6">
              <w:t>служащих для обоснования</w:t>
            </w:r>
            <w:r w:rsidRPr="00AD70F6">
              <w:rPr>
                <w:i/>
                <w:iCs/>
              </w:rPr>
              <w:t xml:space="preserve">. </w:t>
            </w:r>
            <w:r w:rsidR="006F01F9" w:rsidRPr="00AD70F6">
              <w:t>М</w:t>
            </w:r>
            <w:r w:rsidRPr="00AD70F6">
              <w:t>олекулярно</w:t>
            </w:r>
            <w:r w:rsidR="006F01F9">
              <w:t xml:space="preserve"> </w:t>
            </w:r>
            <w:proofErr w:type="gramStart"/>
            <w:r w:rsidR="006F01F9">
              <w:t>-к</w:t>
            </w:r>
            <w:proofErr w:type="gramEnd"/>
            <w:r w:rsidRPr="00AD70F6">
              <w:t>инетической теории</w:t>
            </w:r>
            <w:r w:rsidRPr="00AD70F6">
              <w:rPr>
                <w:i/>
                <w:iCs/>
              </w:rPr>
              <w:t xml:space="preserve"> </w:t>
            </w:r>
            <w:r w:rsidRPr="00AD70F6">
              <w:t>(МКТ).</w:t>
            </w:r>
          </w:p>
          <w:p w:rsidR="00120200" w:rsidRPr="00AD70F6" w:rsidRDefault="00120200" w:rsidP="007A501F">
            <w:pPr>
              <w:widowControl w:val="0"/>
              <w:overflowPunct w:val="0"/>
              <w:autoSpaceDE w:val="0"/>
              <w:autoSpaceDN w:val="0"/>
              <w:adjustRightInd w:val="0"/>
              <w:ind w:right="1340" w:hanging="94"/>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7A501F">
            <w:pPr>
              <w:widowControl w:val="0"/>
              <w:overflowPunct w:val="0"/>
              <w:autoSpaceDE w:val="0"/>
              <w:autoSpaceDN w:val="0"/>
              <w:adjustRightInd w:val="0"/>
              <w:ind w:right="240"/>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w:t>
            </w:r>
          </w:p>
          <w:p w:rsidR="00120200" w:rsidRPr="00AD70F6" w:rsidRDefault="00120200" w:rsidP="007A501F">
            <w:pPr>
              <w:widowControl w:val="0"/>
              <w:overflowPunct w:val="0"/>
              <w:autoSpaceDE w:val="0"/>
              <w:autoSpaceDN w:val="0"/>
              <w:adjustRightInd w:val="0"/>
              <w:ind w:right="140"/>
              <w:jc w:val="both"/>
            </w:pPr>
            <w:r w:rsidRPr="00AD70F6">
              <w:t xml:space="preserve">Экспериментальное исследование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7A501F">
            <w:pPr>
              <w:widowControl w:val="0"/>
              <w:overflowPunct w:val="0"/>
              <w:autoSpaceDE w:val="0"/>
              <w:autoSpaceDN w:val="0"/>
              <w:adjustRightInd w:val="0"/>
              <w:ind w:right="120"/>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7A501F">
            <w:pPr>
              <w:widowControl w:val="0"/>
              <w:overflowPunct w:val="0"/>
              <w:autoSpaceDE w:val="0"/>
              <w:autoSpaceDN w:val="0"/>
              <w:adjustRightInd w:val="0"/>
              <w:ind w:right="260"/>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7A501F">
            <w:pPr>
              <w:widowControl w:val="0"/>
              <w:overflowPunct w:val="0"/>
              <w:autoSpaceDE w:val="0"/>
              <w:autoSpaceDN w:val="0"/>
              <w:adjustRightInd w:val="0"/>
              <w:ind w:right="200" w:hanging="47"/>
            </w:pPr>
            <w:r w:rsidRPr="00AD70F6">
              <w:t>Измерение количества теплоты в процессах теплопередачи.</w:t>
            </w:r>
            <w:r w:rsidRPr="00AD70F6">
              <w:rPr>
                <w:i/>
                <w:iCs/>
              </w:rPr>
              <w:t xml:space="preserve"> </w:t>
            </w:r>
            <w:r w:rsidRPr="00AD70F6">
              <w:t>Расчет количества теплоты,</w:t>
            </w:r>
            <w:r w:rsidR="007A501F">
              <w:t xml:space="preserve"> </w:t>
            </w:r>
            <w:r w:rsidRPr="00AD70F6">
              <w:lastRenderedPageBreak/>
              <w:t>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7A501F">
            <w:pPr>
              <w:widowControl w:val="0"/>
              <w:overflowPunct w:val="0"/>
              <w:autoSpaceDE w:val="0"/>
              <w:autoSpaceDN w:val="0"/>
              <w:adjustRightInd w:val="0"/>
              <w:ind w:right="520" w:firstLine="8"/>
            </w:pPr>
            <w:r w:rsidRPr="00AD70F6">
              <w:t xml:space="preserve">Расчет работы, совершенной газом, по графику зависимости </w:t>
            </w:r>
            <w:proofErr w:type="spellStart"/>
            <w:proofErr w:type="gramStart"/>
            <w:r w:rsidRPr="00AD70F6">
              <w:t>р</w:t>
            </w:r>
            <w:proofErr w:type="spellEnd"/>
            <w:proofErr w:type="gramEnd"/>
            <w:r w:rsidRPr="00AD70F6">
              <w:t xml:space="preserve"> (V).</w:t>
            </w:r>
          </w:p>
          <w:p w:rsidR="00120200" w:rsidRPr="00AD70F6" w:rsidRDefault="00120200" w:rsidP="007A501F">
            <w:pPr>
              <w:widowControl w:val="0"/>
              <w:overflowPunct w:val="0"/>
              <w:autoSpaceDE w:val="0"/>
              <w:autoSpaceDN w:val="0"/>
              <w:adjustRightInd w:val="0"/>
              <w:ind w:right="300" w:firstLine="8"/>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7A501F">
            <w:pPr>
              <w:widowControl w:val="0"/>
              <w:overflowPunct w:val="0"/>
              <w:autoSpaceDE w:val="0"/>
              <w:autoSpaceDN w:val="0"/>
              <w:adjustRightInd w:val="0"/>
              <w:ind w:right="200" w:firstLine="8"/>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7A501F">
            <w:pPr>
              <w:widowControl w:val="0"/>
              <w:overflowPunct w:val="0"/>
              <w:autoSpaceDE w:val="0"/>
              <w:autoSpaceDN w:val="0"/>
              <w:adjustRightInd w:val="0"/>
              <w:ind w:right="140" w:firstLine="8"/>
            </w:pPr>
            <w:r w:rsidRPr="00AD70F6">
              <w:t>Указание учебных дисциплин, при изучении которых используют учебный материал «Основы термодинамики»</w:t>
            </w:r>
          </w:p>
          <w:p w:rsidR="00120200" w:rsidRPr="00AD70F6" w:rsidRDefault="00120200" w:rsidP="007A501F">
            <w:pPr>
              <w:widowControl w:val="0"/>
              <w:autoSpaceDE w:val="0"/>
              <w:autoSpaceDN w:val="0"/>
              <w:adjustRightInd w:val="0"/>
              <w:ind w:firstLine="8"/>
            </w:pPr>
            <w:r w:rsidRPr="00AD70F6">
              <w:t>Измерение влажности воздуха.</w:t>
            </w:r>
          </w:p>
          <w:p w:rsidR="00120200" w:rsidRPr="00AD70F6" w:rsidRDefault="00120200" w:rsidP="007A501F">
            <w:pPr>
              <w:widowControl w:val="0"/>
              <w:overflowPunct w:val="0"/>
              <w:autoSpaceDE w:val="0"/>
              <w:autoSpaceDN w:val="0"/>
              <w:adjustRightInd w:val="0"/>
              <w:ind w:right="340" w:firstLine="8"/>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7A501F">
            <w:pPr>
              <w:widowControl w:val="0"/>
              <w:overflowPunct w:val="0"/>
              <w:autoSpaceDE w:val="0"/>
              <w:autoSpaceDN w:val="0"/>
              <w:adjustRightInd w:val="0"/>
              <w:ind w:right="320" w:firstLine="8"/>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7A501F">
            <w:pPr>
              <w:widowControl w:val="0"/>
              <w:overflowPunct w:val="0"/>
              <w:autoSpaceDE w:val="0"/>
              <w:autoSpaceDN w:val="0"/>
              <w:adjustRightInd w:val="0"/>
              <w:ind w:right="180" w:firstLine="8"/>
              <w:jc w:val="both"/>
            </w:pPr>
            <w:r w:rsidRPr="00AD70F6">
              <w:t>Исследование механических свой</w:t>
            </w:r>
            <w:proofErr w:type="gramStart"/>
            <w:r w:rsidRPr="00AD70F6">
              <w:t>ств тв</w:t>
            </w:r>
            <w:proofErr w:type="gramEnd"/>
            <w:r w:rsidRPr="00AD70F6">
              <w:t>ердых тел. Применение физических понятий и законов в учебном материале профессионального характера.</w:t>
            </w:r>
          </w:p>
          <w:p w:rsidR="001741FC" w:rsidRPr="001352A0" w:rsidRDefault="00120200" w:rsidP="007A501F">
            <w:pPr>
              <w:ind w:firstLine="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9E0F07" w:rsidP="007C5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w:t>
            </w:r>
            <w:r w:rsidR="007C5A64">
              <w:rPr>
                <w:b/>
                <w:bCs/>
              </w:rPr>
              <w:t>8</w:t>
            </w:r>
          </w:p>
        </w:tc>
      </w:tr>
      <w:tr w:rsidR="001741FC" w:rsidRPr="001352A0" w:rsidTr="00AA0BC5">
        <w:trPr>
          <w:trHeight w:val="552"/>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C87869" w:rsidRDefault="001741FC" w:rsidP="00E70DF2">
            <w:pPr>
              <w:rPr>
                <w:b/>
              </w:rPr>
            </w:pPr>
            <w:r w:rsidRPr="00C87869">
              <w:rPr>
                <w:b/>
              </w:rPr>
              <w:t>Лабораторные работы</w:t>
            </w:r>
          </w:p>
          <w:p w:rsidR="001741FC" w:rsidRPr="00C87869" w:rsidRDefault="001741FC" w:rsidP="00E70DF2">
            <w:r w:rsidRPr="00C87869">
              <w:t>Измерение влажности воздуха.</w:t>
            </w:r>
          </w:p>
          <w:p w:rsidR="001741FC" w:rsidRPr="00C87869" w:rsidRDefault="001741FC" w:rsidP="00E70DF2">
            <w:r w:rsidRPr="00C87869">
              <w:t>Измерение поверхностного натяжения жидкости.</w:t>
            </w:r>
          </w:p>
          <w:p w:rsidR="001741FC" w:rsidRDefault="001741FC" w:rsidP="00E70DF2">
            <w:r w:rsidRPr="00C87869">
              <w:t xml:space="preserve">Наблюдение процесса кристаллизации Изучение деформации растяжения. </w:t>
            </w:r>
          </w:p>
          <w:p w:rsidR="001741FC" w:rsidRPr="00C87869" w:rsidRDefault="001741FC" w:rsidP="00E70DF2">
            <w:r w:rsidRPr="00C87869">
              <w:t>Изучение теплового расширения твердых тел.</w:t>
            </w:r>
          </w:p>
          <w:p w:rsidR="001741FC" w:rsidRPr="001352A0" w:rsidRDefault="001741FC" w:rsidP="00E9611F">
            <w:pPr>
              <w:rPr>
                <w:b/>
                <w:bCs/>
              </w:rPr>
            </w:pPr>
            <w:r w:rsidRPr="00C87869">
              <w:t>Изучение особенностей теплового расширения воды.</w:t>
            </w:r>
          </w:p>
        </w:tc>
        <w:tc>
          <w:tcPr>
            <w:tcW w:w="1672" w:type="dxa"/>
          </w:tcPr>
          <w:p w:rsidR="001741FC" w:rsidRPr="00552CD0" w:rsidRDefault="001741FC"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Раздел 3. Электродинамика</w:t>
            </w:r>
          </w:p>
        </w:tc>
        <w:tc>
          <w:tcPr>
            <w:tcW w:w="10747" w:type="dxa"/>
          </w:tcPr>
          <w:p w:rsidR="001741FC" w:rsidRPr="001352A0" w:rsidRDefault="001741FC" w:rsidP="00E07A51">
            <w:pPr>
              <w:jc w:val="both"/>
            </w:pPr>
            <w:r w:rsidRPr="001352A0">
              <w:rPr>
                <w:b/>
              </w:rPr>
              <w:t>Содержание учебного материала</w:t>
            </w:r>
          </w:p>
          <w:p w:rsidR="001741FC" w:rsidRPr="001352A0" w:rsidRDefault="003848FC" w:rsidP="00E07A51">
            <w:pPr>
              <w:widowControl w:val="0"/>
              <w:overflowPunct w:val="0"/>
              <w:autoSpaceDE w:val="0"/>
              <w:autoSpaceDN w:val="0"/>
              <w:adjustRightInd w:val="0"/>
              <w:ind w:firstLine="283"/>
              <w:jc w:val="both"/>
            </w:pPr>
            <w:r>
              <w:rPr>
                <w:b/>
                <w:bCs/>
              </w:rPr>
              <w:t>Электрическое поле</w:t>
            </w:r>
            <w:r w:rsidR="001741FC" w:rsidRPr="001352A0">
              <w:rPr>
                <w:b/>
                <w:bCs/>
              </w:rPr>
              <w:t xml:space="preserve">. </w:t>
            </w:r>
            <w:r w:rsidR="001741FC" w:rsidRPr="001352A0">
              <w:t>Электрические заряды.</w:t>
            </w:r>
            <w:r w:rsidR="001741FC" w:rsidRPr="001352A0">
              <w:rPr>
                <w:b/>
                <w:bCs/>
              </w:rPr>
              <w:t xml:space="preserve"> </w:t>
            </w:r>
            <w:r w:rsidR="001741FC" w:rsidRPr="001352A0">
              <w:t>Закон сохранения заряда.</w:t>
            </w:r>
            <w:r w:rsidR="001741FC" w:rsidRPr="001352A0">
              <w:rPr>
                <w:b/>
                <w:bCs/>
              </w:rPr>
              <w:t xml:space="preserve"> </w:t>
            </w:r>
            <w:r w:rsidR="001741FC" w:rsidRPr="001352A0">
              <w:t>Закон</w:t>
            </w:r>
            <w:r w:rsidR="001741FC" w:rsidRPr="001352A0">
              <w:rPr>
                <w:b/>
                <w:bCs/>
              </w:rPr>
              <w:t xml:space="preserve"> </w:t>
            </w:r>
            <w:r w:rsidR="001741FC" w:rsidRPr="001352A0">
              <w:t xml:space="preserve">Кулона. Электрическое поле. Напряженность электрического поля. Принцип суперпозиции полей. Работа сил </w:t>
            </w:r>
            <w:r w:rsidR="001741FC" w:rsidRPr="001352A0">
              <w:lastRenderedPageBreak/>
              <w:t>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1741FC" w:rsidRPr="001352A0" w:rsidRDefault="001741FC" w:rsidP="00E07A51">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 xml:space="preserve">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w:t>
            </w:r>
            <w:proofErr w:type="gramStart"/>
            <w:r w:rsidRPr="001352A0">
              <w:t>Джоуля—Ленца</w:t>
            </w:r>
            <w:proofErr w:type="gramEnd"/>
            <w:r w:rsidRPr="001352A0">
              <w:t>. Работа и мощность электрического тока. Тепловое действие тока.</w:t>
            </w:r>
          </w:p>
          <w:p w:rsidR="001741FC" w:rsidRPr="003848FC" w:rsidRDefault="001741FC" w:rsidP="003848FC">
            <w:pPr>
              <w:widowControl w:val="0"/>
              <w:overflowPunct w:val="0"/>
              <w:autoSpaceDE w:val="0"/>
              <w:autoSpaceDN w:val="0"/>
              <w:adjustRightInd w:val="0"/>
              <w:ind w:firstLine="284"/>
              <w:jc w:val="both"/>
            </w:pPr>
            <w:r w:rsidRPr="001352A0">
              <w:rPr>
                <w:b/>
                <w:bCs/>
              </w:rPr>
              <w:t xml:space="preserve">Электрический ток в </w:t>
            </w:r>
            <w:r w:rsidR="003848FC">
              <w:rPr>
                <w:b/>
                <w:bCs/>
              </w:rPr>
              <w:t>различных средах</w:t>
            </w:r>
            <w:r w:rsidRPr="001352A0">
              <w:rPr>
                <w:b/>
                <w:bCs/>
              </w:rPr>
              <w:t xml:space="preserve">. </w:t>
            </w:r>
            <w:r w:rsidR="003848FC" w:rsidRPr="003848FC">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Полупроводниковые приборы</w:t>
            </w:r>
            <w:r w:rsidRPr="003848FC">
              <w:t>.</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4760"/>
              <w:jc w:val="both"/>
            </w:pPr>
            <w:r w:rsidRPr="001352A0">
              <w:t>Взаимодействие заряженных тел. Проводники в электрическом поле. Диэлектрики в электрическом поле. Конденсаторы.</w:t>
            </w:r>
          </w:p>
          <w:p w:rsidR="001741FC" w:rsidRPr="001352A0" w:rsidRDefault="001741FC" w:rsidP="007A501F">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7A501F">
            <w:pPr>
              <w:widowControl w:val="0"/>
              <w:overflowPunct w:val="0"/>
              <w:autoSpaceDE w:val="0"/>
              <w:autoSpaceDN w:val="0"/>
              <w:adjustRightInd w:val="0"/>
              <w:ind w:left="8" w:right="2400"/>
              <w:jc w:val="both"/>
            </w:pPr>
            <w:r w:rsidRPr="001352A0">
              <w:t xml:space="preserve">Собственная и </w:t>
            </w:r>
            <w:proofErr w:type="spellStart"/>
            <w:r w:rsidRPr="001352A0">
              <w:t>примесная</w:t>
            </w:r>
            <w:proofErr w:type="spellEnd"/>
            <w:r w:rsidRPr="001352A0">
              <w:t xml:space="preserve"> проводимость полупроводников. Полупроводниковый диод.</w:t>
            </w:r>
          </w:p>
          <w:p w:rsidR="001741FC" w:rsidRPr="001352A0" w:rsidRDefault="001741FC" w:rsidP="007A501F">
            <w:pPr>
              <w:widowControl w:val="0"/>
              <w:overflowPunct w:val="0"/>
              <w:autoSpaceDE w:val="0"/>
              <w:autoSpaceDN w:val="0"/>
              <w:adjustRightInd w:val="0"/>
              <w:ind w:left="8" w:right="7100"/>
              <w:jc w:val="both"/>
            </w:pPr>
            <w:r w:rsidRPr="001352A0">
              <w:t>Транзистор. Опыт Эрстеда.</w:t>
            </w:r>
          </w:p>
          <w:p w:rsidR="001741FC" w:rsidRPr="001352A0" w:rsidRDefault="001741FC" w:rsidP="007A501F">
            <w:pPr>
              <w:widowControl w:val="0"/>
              <w:overflowPunct w:val="0"/>
              <w:autoSpaceDE w:val="0"/>
              <w:autoSpaceDN w:val="0"/>
              <w:adjustRightInd w:val="0"/>
              <w:ind w:left="8" w:right="3140"/>
              <w:jc w:val="both"/>
            </w:pPr>
            <w:r w:rsidRPr="001352A0">
              <w:t xml:space="preserve">Взаимодействие проводников с токами. Отклонение электронного </w:t>
            </w:r>
            <w:r w:rsidRPr="001352A0">
              <w:lastRenderedPageBreak/>
              <w:t>пучка магнитным полем. Электродвигатель.</w:t>
            </w:r>
          </w:p>
          <w:p w:rsidR="001741FC" w:rsidRPr="001352A0" w:rsidRDefault="001741FC" w:rsidP="007A501F">
            <w:pPr>
              <w:widowControl w:val="0"/>
              <w:overflowPunct w:val="0"/>
              <w:autoSpaceDE w:val="0"/>
              <w:autoSpaceDN w:val="0"/>
              <w:adjustRightInd w:val="0"/>
              <w:ind w:left="8" w:right="5100"/>
              <w:jc w:val="both"/>
            </w:pPr>
            <w:r w:rsidRPr="001352A0">
              <w:t>Электроизмерительные приборы. Электромагнитная индукция. Опыты Фарадея.</w:t>
            </w:r>
          </w:p>
          <w:p w:rsidR="001741FC" w:rsidRPr="001352A0" w:rsidRDefault="001741FC" w:rsidP="007A501F">
            <w:pPr>
              <w:widowControl w:val="0"/>
              <w:overflowPunct w:val="0"/>
              <w:autoSpaceDE w:val="0"/>
              <w:autoSpaceDN w:val="0"/>
              <w:adjustRightInd w:val="0"/>
              <w:ind w:firstLine="8"/>
              <w:jc w:val="both"/>
            </w:pPr>
            <w:r w:rsidRPr="001352A0">
              <w:t>Зависимость ЭДС самоиндукции от скорости изменения силы тока и индуктивности проводника.</w:t>
            </w:r>
          </w:p>
          <w:p w:rsidR="001741FC" w:rsidRDefault="001741FC" w:rsidP="007A501F">
            <w:pPr>
              <w:widowControl w:val="0"/>
              <w:overflowPunct w:val="0"/>
              <w:autoSpaceDE w:val="0"/>
              <w:autoSpaceDN w:val="0"/>
              <w:adjustRightInd w:val="0"/>
              <w:ind w:right="5800"/>
              <w:jc w:val="both"/>
            </w:pPr>
            <w:r w:rsidRPr="001352A0">
              <w:t>Работа электрогенератора.</w:t>
            </w:r>
            <w:r w:rsidR="007A501F">
              <w:t xml:space="preserve"> </w:t>
            </w:r>
            <w:r w:rsidRPr="001352A0">
              <w:t>Трансформатор.</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взаимодействия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напряженности электрического поля одного и нескольких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7A501F">
            <w:pPr>
              <w:widowControl w:val="0"/>
              <w:overflowPunct w:val="0"/>
              <w:autoSpaceDE w:val="0"/>
              <w:autoSpaceDN w:val="0"/>
              <w:adjustRightInd w:val="0"/>
              <w:ind w:left="8"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Снятие вольтамперной характеристики диода.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7A501F">
            <w:pPr>
              <w:widowControl w:val="0"/>
              <w:autoSpaceDE w:val="0"/>
              <w:autoSpaceDN w:val="0"/>
              <w:adjustRightInd w:val="0"/>
              <w:ind w:left="8"/>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магнитного поля.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lastRenderedPageBreak/>
              <w:t>Объяснение принципа действия генератора электрического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свойств электростатического, магнитного и вихревого электрических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на примере магнитных явлений, почему физику</w:t>
            </w:r>
          </w:p>
          <w:p w:rsidR="00120200" w:rsidRPr="001352A0" w:rsidRDefault="00120200" w:rsidP="007A501F">
            <w:pPr>
              <w:widowControl w:val="0"/>
              <w:autoSpaceDE w:val="0"/>
              <w:autoSpaceDN w:val="0"/>
              <w:adjustRightInd w:val="0"/>
              <w:ind w:left="8"/>
              <w:jc w:val="both"/>
              <w:rPr>
                <w:bCs/>
              </w:rPr>
            </w:pPr>
            <w:r w:rsidRPr="00AD70F6">
              <w:rPr>
                <w:rFonts w:eastAsiaTheme="minorEastAsia"/>
              </w:rPr>
              <w:t xml:space="preserve">можно рассматривать как </w:t>
            </w:r>
            <w:proofErr w:type="spellStart"/>
            <w:r w:rsidRPr="00AD70F6">
              <w:rPr>
                <w:rFonts w:eastAsiaTheme="minorEastAsia"/>
              </w:rPr>
              <w:t>метадисциплину</w:t>
            </w:r>
            <w:proofErr w:type="spellEnd"/>
          </w:p>
        </w:tc>
        <w:tc>
          <w:tcPr>
            <w:tcW w:w="1672" w:type="dxa"/>
          </w:tcPr>
          <w:p w:rsidR="001741FC" w:rsidRPr="00BD7EC5" w:rsidRDefault="009E0F07"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w:t>
            </w:r>
            <w:r w:rsidR="007C5A64">
              <w:rPr>
                <w:b/>
                <w:bCs/>
              </w:rPr>
              <w:t>2</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2115"/>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747" w:type="dxa"/>
          </w:tcPr>
          <w:p w:rsidR="001741FC" w:rsidRPr="001352A0" w:rsidRDefault="001741FC" w:rsidP="00E07A51">
            <w:pPr>
              <w:widowControl w:val="0"/>
              <w:autoSpaceDE w:val="0"/>
              <w:autoSpaceDN w:val="0"/>
              <w:adjustRightInd w:val="0"/>
              <w:ind w:left="280"/>
              <w:jc w:val="both"/>
            </w:pPr>
            <w:r w:rsidRPr="001352A0">
              <w:rPr>
                <w:b/>
                <w:bCs/>
                <w:i/>
                <w:iCs/>
              </w:rPr>
              <w:t>Лабораторные работы</w:t>
            </w:r>
          </w:p>
          <w:p w:rsidR="001741FC" w:rsidRPr="001352A0" w:rsidRDefault="001741FC" w:rsidP="007A501F">
            <w:pPr>
              <w:widowControl w:val="0"/>
              <w:overflowPunct w:val="0"/>
              <w:autoSpaceDE w:val="0"/>
              <w:autoSpaceDN w:val="0"/>
              <w:adjustRightInd w:val="0"/>
              <w:jc w:val="both"/>
            </w:pPr>
            <w:r w:rsidRPr="001352A0">
              <w:t>Изучение закона Ома для участка цепи, последовательного и параллельного соединения проводников.</w:t>
            </w:r>
          </w:p>
          <w:p w:rsidR="001741FC" w:rsidRDefault="001741FC" w:rsidP="007A501F">
            <w:pPr>
              <w:widowControl w:val="0"/>
              <w:overflowPunct w:val="0"/>
              <w:autoSpaceDE w:val="0"/>
              <w:autoSpaceDN w:val="0"/>
              <w:adjustRightInd w:val="0"/>
              <w:ind w:right="3460"/>
              <w:jc w:val="both"/>
            </w:pPr>
            <w:r w:rsidRPr="001352A0">
              <w:t xml:space="preserve">Изучение закона Ома для полной цепи. </w:t>
            </w:r>
          </w:p>
          <w:p w:rsidR="001741FC" w:rsidRPr="001352A0" w:rsidRDefault="001741FC" w:rsidP="007A501F">
            <w:pPr>
              <w:widowControl w:val="0"/>
              <w:overflowPunct w:val="0"/>
              <w:autoSpaceDE w:val="0"/>
              <w:autoSpaceDN w:val="0"/>
              <w:adjustRightInd w:val="0"/>
              <w:ind w:right="3460"/>
              <w:jc w:val="both"/>
            </w:pPr>
            <w:r w:rsidRPr="001352A0">
              <w:t>Изучение явления электромагнитной индукции.</w:t>
            </w:r>
          </w:p>
          <w:p w:rsidR="001741FC" w:rsidRPr="001352A0" w:rsidRDefault="001741FC" w:rsidP="007A501F">
            <w:pPr>
              <w:widowControl w:val="0"/>
              <w:overflowPunct w:val="0"/>
              <w:autoSpaceDE w:val="0"/>
              <w:autoSpaceDN w:val="0"/>
              <w:adjustRightInd w:val="0"/>
              <w:ind w:right="820"/>
              <w:jc w:val="both"/>
            </w:pPr>
            <w:r w:rsidRPr="001352A0">
              <w:t>Определение коэффициента полезного действия электрического чайника. Определение температуры нити лампы накаливания.</w:t>
            </w:r>
          </w:p>
          <w:p w:rsidR="001741FC" w:rsidRPr="001352A0" w:rsidRDefault="001741FC" w:rsidP="007A501F">
            <w:pPr>
              <w:widowControl w:val="0"/>
              <w:autoSpaceDE w:val="0"/>
              <w:autoSpaceDN w:val="0"/>
              <w:adjustRightInd w:val="0"/>
              <w:jc w:val="both"/>
              <w:rPr>
                <w:b/>
                <w:bCs/>
              </w:rPr>
            </w:pPr>
            <w:r w:rsidRPr="001352A0">
              <w:t>Определение ЭДС и внутреннего сопротивления источника напряжения.</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 xml:space="preserve">Электромагнитные </w:t>
            </w:r>
            <w:r w:rsidRPr="001352A0">
              <w:lastRenderedPageBreak/>
              <w:t>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2940" w:hanging="8"/>
              <w:jc w:val="both"/>
            </w:pPr>
            <w:r w:rsidRPr="001352A0">
              <w:t>Свободные и вынужденные механические колебания. Резонанс.</w:t>
            </w:r>
          </w:p>
          <w:p w:rsidR="001741FC" w:rsidRDefault="001741FC" w:rsidP="007A501F">
            <w:pPr>
              <w:widowControl w:val="0"/>
              <w:tabs>
                <w:tab w:val="left" w:pos="8654"/>
              </w:tabs>
              <w:overflowPunct w:val="0"/>
              <w:autoSpaceDE w:val="0"/>
              <w:autoSpaceDN w:val="0"/>
              <w:adjustRightInd w:val="0"/>
              <w:ind w:left="8" w:right="3673" w:hanging="8"/>
              <w:jc w:val="both"/>
            </w:pPr>
            <w:r w:rsidRPr="001352A0">
              <w:t xml:space="preserve">Образование и распространение упругих волн. Частота колебаний и высота тона звука. </w:t>
            </w:r>
          </w:p>
          <w:p w:rsidR="001741FC" w:rsidRPr="001352A0" w:rsidRDefault="001741FC" w:rsidP="007A501F">
            <w:pPr>
              <w:widowControl w:val="0"/>
              <w:tabs>
                <w:tab w:val="left" w:pos="8654"/>
              </w:tabs>
              <w:overflowPunct w:val="0"/>
              <w:autoSpaceDE w:val="0"/>
              <w:autoSpaceDN w:val="0"/>
              <w:adjustRightInd w:val="0"/>
              <w:ind w:left="8" w:right="412" w:hanging="8"/>
              <w:jc w:val="both"/>
            </w:pPr>
            <w:r w:rsidRPr="001352A0">
              <w:t xml:space="preserve">Свободные электромагнитные колебания. Осциллограмма переменного тока. Конденсатор в цепи переменного </w:t>
            </w:r>
            <w:r>
              <w:t>т</w:t>
            </w:r>
            <w:r w:rsidRPr="001352A0">
              <w:t>ока.</w:t>
            </w:r>
          </w:p>
          <w:p w:rsidR="001741FC" w:rsidRDefault="001741FC" w:rsidP="007A501F">
            <w:pPr>
              <w:widowControl w:val="0"/>
              <w:overflowPunct w:val="0"/>
              <w:autoSpaceDE w:val="0"/>
              <w:autoSpaceDN w:val="0"/>
              <w:adjustRightInd w:val="0"/>
              <w:ind w:left="8" w:right="129" w:hanging="8"/>
              <w:jc w:val="both"/>
            </w:pPr>
            <w:r w:rsidRPr="001352A0">
              <w:t xml:space="preserve">Катушка индуктивности в цепи переменного тока. Резонанс в последовательной цепи переменного тока. </w:t>
            </w:r>
          </w:p>
          <w:p w:rsidR="001741FC" w:rsidRDefault="001741FC"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1352A0">
              <w:t>Излучение и прием электромагнитных волн. Радиосвязь.</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Измерение длины звуковой волны по результатам наблюдений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интерференции звуковых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lastRenderedPageBreak/>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значений силы тока и напряжения на элементах цепи</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переменного тока.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AD70F6">
              <w:rPr>
                <w:rFonts w:eastAsiaTheme="minorEastAsia"/>
              </w:rPr>
              <w:t>Объяснение роли электромагнитных волн в современных исследованиях Вселенной</w:t>
            </w:r>
          </w:p>
        </w:tc>
        <w:tc>
          <w:tcPr>
            <w:tcW w:w="1672" w:type="dxa"/>
          </w:tcPr>
          <w:p w:rsidR="001741FC" w:rsidRPr="00552CD0" w:rsidRDefault="009E0F07"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16</w:t>
            </w:r>
          </w:p>
        </w:tc>
      </w:tr>
      <w:tr w:rsidR="00120200" w:rsidRPr="001352A0" w:rsidTr="00E9611F">
        <w:trPr>
          <w:trHeight w:val="1126"/>
        </w:trPr>
        <w:tc>
          <w:tcPr>
            <w:tcW w:w="2119" w:type="dxa"/>
            <w:vMerge/>
          </w:tcPr>
          <w:p w:rsidR="00120200" w:rsidRPr="001352A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20200" w:rsidRPr="001352A0" w:rsidRDefault="00120200" w:rsidP="00E07A51">
            <w:pPr>
              <w:widowControl w:val="0"/>
              <w:autoSpaceDE w:val="0"/>
              <w:autoSpaceDN w:val="0"/>
              <w:adjustRightInd w:val="0"/>
              <w:ind w:left="280"/>
              <w:jc w:val="both"/>
            </w:pPr>
            <w:r w:rsidRPr="001352A0">
              <w:rPr>
                <w:b/>
                <w:bCs/>
                <w:i/>
                <w:iCs/>
              </w:rPr>
              <w:t>Лабораторные работы</w:t>
            </w:r>
          </w:p>
          <w:p w:rsidR="00120200" w:rsidRPr="001352A0" w:rsidRDefault="00120200" w:rsidP="007A501F">
            <w:pPr>
              <w:widowControl w:val="0"/>
              <w:overflowPunct w:val="0"/>
              <w:autoSpaceDE w:val="0"/>
              <w:autoSpaceDN w:val="0"/>
              <w:adjustRightInd w:val="0"/>
              <w:ind w:firstLine="8"/>
              <w:jc w:val="both"/>
            </w:pPr>
            <w:r w:rsidRPr="001352A0">
              <w:t>Изучение зависимости периода колебаний нитяного (или пружинного) маятника от длины нити (или массы груза).</w:t>
            </w:r>
          </w:p>
          <w:p w:rsidR="00120200" w:rsidRPr="001352A0" w:rsidRDefault="00120200" w:rsidP="007A501F">
            <w:pPr>
              <w:widowControl w:val="0"/>
              <w:autoSpaceDE w:val="0"/>
              <w:autoSpaceDN w:val="0"/>
              <w:adjustRightInd w:val="0"/>
              <w:ind w:firstLine="8"/>
              <w:jc w:val="both"/>
              <w:rPr>
                <w:b/>
              </w:rPr>
            </w:pPr>
            <w:r w:rsidRPr="001352A0">
              <w:t xml:space="preserve">Индуктивные и </w:t>
            </w:r>
            <w:proofErr w:type="gramStart"/>
            <w:r w:rsidRPr="001352A0">
              <w:t>емкостное</w:t>
            </w:r>
            <w:proofErr w:type="gramEnd"/>
            <w:r w:rsidRPr="001352A0">
              <w:t xml:space="preserve"> сопротивления в цепи переменного тока</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01"/>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E70DF2">
            <w:pPr>
              <w:widowControl w:val="0"/>
              <w:autoSpaceDE w:val="0"/>
              <w:autoSpaceDN w:val="0"/>
              <w:adjustRightInd w:val="0"/>
              <w:ind w:left="280"/>
            </w:pPr>
            <w:r w:rsidRPr="001352A0">
              <w:rPr>
                <w:b/>
                <w:bCs/>
                <w:i/>
                <w:iCs/>
              </w:rPr>
              <w:t>Демонстрации</w:t>
            </w:r>
          </w:p>
          <w:p w:rsidR="001741FC" w:rsidRDefault="001741FC" w:rsidP="007A501F">
            <w:pPr>
              <w:widowControl w:val="0"/>
              <w:overflowPunct w:val="0"/>
              <w:autoSpaceDE w:val="0"/>
              <w:autoSpaceDN w:val="0"/>
              <w:adjustRightInd w:val="0"/>
              <w:ind w:left="8" w:right="412"/>
            </w:pPr>
            <w:r w:rsidRPr="001352A0">
              <w:t xml:space="preserve">Законы отражения и преломления света. </w:t>
            </w:r>
          </w:p>
          <w:p w:rsidR="001741FC" w:rsidRDefault="001741FC" w:rsidP="007A501F">
            <w:pPr>
              <w:widowControl w:val="0"/>
              <w:overflowPunct w:val="0"/>
              <w:autoSpaceDE w:val="0"/>
              <w:autoSpaceDN w:val="0"/>
              <w:adjustRightInd w:val="0"/>
              <w:ind w:left="8" w:right="412"/>
            </w:pPr>
            <w:r w:rsidRPr="001352A0">
              <w:t>Полное внутреннее от</w:t>
            </w:r>
            <w:r>
              <w:t xml:space="preserve">ражение. </w:t>
            </w:r>
          </w:p>
          <w:p w:rsidR="001741FC" w:rsidRPr="001352A0" w:rsidRDefault="001741FC" w:rsidP="007A501F">
            <w:pPr>
              <w:widowControl w:val="0"/>
              <w:overflowPunct w:val="0"/>
              <w:autoSpaceDE w:val="0"/>
              <w:autoSpaceDN w:val="0"/>
              <w:adjustRightInd w:val="0"/>
              <w:ind w:left="8" w:right="412"/>
            </w:pPr>
            <w:r>
              <w:t>Оптические п</w:t>
            </w:r>
            <w:r w:rsidRPr="001352A0">
              <w:t>риборы.</w:t>
            </w:r>
          </w:p>
          <w:p w:rsidR="001741FC" w:rsidRPr="001352A0" w:rsidRDefault="001741FC" w:rsidP="007A501F">
            <w:pPr>
              <w:widowControl w:val="0"/>
              <w:overflowPunct w:val="0"/>
              <w:autoSpaceDE w:val="0"/>
              <w:autoSpaceDN w:val="0"/>
              <w:adjustRightInd w:val="0"/>
              <w:ind w:left="8" w:right="6260"/>
            </w:pPr>
            <w:r w:rsidRPr="001352A0">
              <w:t xml:space="preserve">Интерференция света. Дифракция света. </w:t>
            </w:r>
            <w:r w:rsidRPr="001352A0">
              <w:lastRenderedPageBreak/>
              <w:t>Поляризация света.</w:t>
            </w:r>
          </w:p>
          <w:p w:rsidR="001741FC" w:rsidRPr="001352A0" w:rsidRDefault="001741FC" w:rsidP="007A501F">
            <w:pPr>
              <w:widowControl w:val="0"/>
              <w:autoSpaceDE w:val="0"/>
              <w:autoSpaceDN w:val="0"/>
              <w:adjustRightInd w:val="0"/>
              <w:ind w:left="8"/>
            </w:pPr>
            <w:r w:rsidRPr="001352A0">
              <w:t>Получение спектра с помощью призмы.</w:t>
            </w:r>
          </w:p>
          <w:p w:rsidR="001741FC" w:rsidRDefault="001741FC" w:rsidP="007A501F">
            <w:pPr>
              <w:widowControl w:val="0"/>
              <w:overflowPunct w:val="0"/>
              <w:autoSpaceDE w:val="0"/>
              <w:autoSpaceDN w:val="0"/>
              <w:adjustRightInd w:val="0"/>
              <w:ind w:left="8" w:right="2540"/>
            </w:pPr>
            <w:r w:rsidRPr="001352A0">
              <w:t>Получение спектра с помощью дифракционной решетки. Спектроскоп.</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7A501F">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p>
          <w:p w:rsidR="00120200" w:rsidRPr="001352A0" w:rsidRDefault="00120200" w:rsidP="007A501F">
            <w:pPr>
              <w:widowControl w:val="0"/>
              <w:overflowPunct w:val="0"/>
              <w:autoSpaceDE w:val="0"/>
              <w:autoSpaceDN w:val="0"/>
              <w:adjustRightInd w:val="0"/>
              <w:ind w:right="2540"/>
              <w:rPr>
                <w:b/>
                <w:bCs/>
              </w:rPr>
            </w:pP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p>
        </w:tc>
        <w:tc>
          <w:tcPr>
            <w:tcW w:w="1672" w:type="dxa"/>
          </w:tcPr>
          <w:p w:rsidR="001741FC" w:rsidRPr="00552CD0" w:rsidRDefault="009E0F07"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8</w:t>
            </w:r>
          </w:p>
        </w:tc>
      </w:tr>
      <w:tr w:rsidR="001741FC" w:rsidRPr="001352A0" w:rsidTr="00AA0BC5">
        <w:trPr>
          <w:trHeight w:val="1289"/>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pPr>
              <w:widowControl w:val="0"/>
              <w:autoSpaceDE w:val="0"/>
              <w:autoSpaceDN w:val="0"/>
              <w:adjustRightInd w:val="0"/>
              <w:ind w:left="280"/>
            </w:pPr>
            <w:r w:rsidRPr="001352A0">
              <w:rPr>
                <w:b/>
                <w:bCs/>
                <w:i/>
                <w:iCs/>
              </w:rPr>
              <w:t>Лабораторные работы</w:t>
            </w:r>
          </w:p>
          <w:p w:rsidR="001741FC" w:rsidRPr="001352A0" w:rsidRDefault="001741FC" w:rsidP="007A501F">
            <w:pPr>
              <w:widowControl w:val="0"/>
              <w:overflowPunct w:val="0"/>
              <w:autoSpaceDE w:val="0"/>
              <w:autoSpaceDN w:val="0"/>
              <w:adjustRightInd w:val="0"/>
              <w:ind w:right="3260" w:firstLine="8"/>
            </w:pPr>
            <w:r w:rsidRPr="001352A0">
              <w:t>Изучение изображения предметов в тонкой линзе. Изучение интерференции и дифракции света.</w:t>
            </w:r>
          </w:p>
          <w:p w:rsidR="001741FC" w:rsidRPr="001352A0" w:rsidRDefault="001741FC" w:rsidP="007A501F">
            <w:pPr>
              <w:widowControl w:val="0"/>
              <w:overflowPunct w:val="0"/>
              <w:autoSpaceDE w:val="0"/>
              <w:autoSpaceDN w:val="0"/>
              <w:adjustRightInd w:val="0"/>
              <w:ind w:right="129" w:firstLine="8"/>
              <w:rPr>
                <w:b/>
              </w:rPr>
            </w:pPr>
            <w:r w:rsidRPr="001352A0">
              <w:t>Градуировка спектроскопа и определение длины волны спектральных линий.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96BFD" w:rsidRPr="001352A0" w:rsidTr="00AA0BC5">
        <w:trPr>
          <w:trHeight w:val="565"/>
        </w:trPr>
        <w:tc>
          <w:tcPr>
            <w:tcW w:w="2119" w:type="dxa"/>
          </w:tcPr>
          <w:p w:rsidR="00D96BFD" w:rsidRDefault="00D96BFD" w:rsidP="00E07A51">
            <w:pPr>
              <w:pStyle w:val="a6"/>
              <w:spacing w:line="240" w:lineRule="auto"/>
              <w:jc w:val="both"/>
              <w:rPr>
                <w:szCs w:val="24"/>
              </w:rPr>
            </w:pPr>
            <w:r>
              <w:rPr>
                <w:szCs w:val="24"/>
              </w:rPr>
              <w:t xml:space="preserve">Раздел 6 </w:t>
            </w:r>
          </w:p>
          <w:p w:rsidR="00D96BFD" w:rsidRPr="00D96BFD" w:rsidRDefault="00D96BFD" w:rsidP="00D96BFD">
            <w:pPr>
              <w:pStyle w:val="a7"/>
              <w:rPr>
                <w:b/>
                <w:lang w:eastAsia="ar-SA"/>
              </w:rPr>
            </w:pPr>
            <w:r w:rsidRPr="00D96BFD">
              <w:rPr>
                <w:b/>
                <w:lang w:eastAsia="ar-SA"/>
              </w:rPr>
              <w:t>Основы специальной теории относительности</w:t>
            </w:r>
          </w:p>
        </w:tc>
        <w:tc>
          <w:tcPr>
            <w:tcW w:w="10747" w:type="dxa"/>
          </w:tcPr>
          <w:p w:rsidR="00D96BFD" w:rsidRDefault="00D96BFD" w:rsidP="00D96BFD">
            <w:pPr>
              <w:jc w:val="both"/>
            </w:pPr>
            <w:r w:rsidRPr="001352A0">
              <w:rPr>
                <w:b/>
              </w:rPr>
              <w:t>Содержание учебного материала</w:t>
            </w:r>
            <w:r w:rsidRPr="001352A0">
              <w:t xml:space="preserve"> </w:t>
            </w:r>
          </w:p>
          <w:p w:rsidR="00D96BFD" w:rsidRPr="00D96BFD" w:rsidRDefault="00D96BFD" w:rsidP="00D96BFD">
            <w:pPr>
              <w:jc w:val="both"/>
            </w:pPr>
            <w:r w:rsidRPr="00D96BFD">
              <w:t xml:space="preserve">Инвариантность модуля скорости света в вакууме. Постулаты Эйнштейна. </w:t>
            </w:r>
          </w:p>
          <w:p w:rsidR="00D96BFD" w:rsidRPr="00D96BFD" w:rsidRDefault="00D96BFD" w:rsidP="00D96BFD">
            <w:pPr>
              <w:jc w:val="both"/>
            </w:pPr>
            <w:r w:rsidRPr="00D96BFD">
              <w:t xml:space="preserve">Пространство и время специальной теории относительности. Связь массы и </w:t>
            </w:r>
          </w:p>
          <w:p w:rsidR="00D96BFD" w:rsidRPr="001352A0" w:rsidRDefault="00D96BFD" w:rsidP="00D96BFD">
            <w:pPr>
              <w:jc w:val="both"/>
              <w:rPr>
                <w:b/>
              </w:rPr>
            </w:pPr>
            <w:r w:rsidRPr="00D96BFD">
              <w:t>энергии свободной частицы. Энергия покоя.</w:t>
            </w:r>
          </w:p>
        </w:tc>
        <w:tc>
          <w:tcPr>
            <w:tcW w:w="1672" w:type="dxa"/>
          </w:tcPr>
          <w:p w:rsidR="00D96BFD" w:rsidRDefault="000E6D4E"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1741FC" w:rsidRPr="001352A0" w:rsidTr="00AA0BC5">
        <w:trPr>
          <w:trHeight w:val="565"/>
        </w:trPr>
        <w:tc>
          <w:tcPr>
            <w:tcW w:w="2119" w:type="dxa"/>
          </w:tcPr>
          <w:p w:rsidR="001741FC" w:rsidRPr="001352A0" w:rsidRDefault="001741FC" w:rsidP="00E07A51">
            <w:pPr>
              <w:pStyle w:val="a6"/>
              <w:spacing w:line="240" w:lineRule="auto"/>
              <w:jc w:val="both"/>
              <w:rPr>
                <w:szCs w:val="24"/>
              </w:rPr>
            </w:pPr>
            <w:r w:rsidRPr="001352A0">
              <w:rPr>
                <w:szCs w:val="24"/>
              </w:rPr>
              <w:lastRenderedPageBreak/>
              <w:t xml:space="preserve">Раздел </w:t>
            </w:r>
            <w:r w:rsidR="003848FC">
              <w:rPr>
                <w:szCs w:val="24"/>
              </w:rPr>
              <w:t>7</w:t>
            </w:r>
          </w:p>
          <w:p w:rsidR="001741FC" w:rsidRPr="001352A0" w:rsidRDefault="001741FC" w:rsidP="00E07A51">
            <w:pPr>
              <w:pStyle w:val="a7"/>
              <w:spacing w:after="0"/>
              <w:jc w:val="both"/>
              <w:rPr>
                <w:lang w:eastAsia="ar-SA"/>
              </w:rPr>
            </w:pPr>
            <w:r w:rsidRPr="001352A0">
              <w:rPr>
                <w:b/>
                <w:lang w:eastAsia="ar-SA"/>
              </w:rPr>
              <w:t>Элементы квантовой физики</w:t>
            </w:r>
          </w:p>
        </w:tc>
        <w:tc>
          <w:tcPr>
            <w:tcW w:w="10747" w:type="dxa"/>
          </w:tcPr>
          <w:p w:rsidR="001741FC" w:rsidRDefault="001741FC" w:rsidP="00E07A51">
            <w:pPr>
              <w:jc w:val="both"/>
            </w:pPr>
            <w:r w:rsidRPr="001352A0">
              <w:rPr>
                <w:b/>
              </w:rPr>
              <w:t>Содержание учебного материала</w:t>
            </w:r>
            <w:r w:rsidRPr="001352A0">
              <w:t xml:space="preserve"> </w:t>
            </w:r>
          </w:p>
          <w:p w:rsidR="00D96BFD" w:rsidRDefault="00D96BFD" w:rsidP="00D96BFD">
            <w:pPr>
              <w:jc w:val="both"/>
            </w:pPr>
            <w:r w:rsidRPr="00D96BFD">
              <w:rPr>
                <w:b/>
              </w:rPr>
              <w:t>Квантовая  оптика.</w:t>
            </w:r>
            <w:r>
              <w:t xml:space="preserve">  Тепловое  излучение.  Распределение  энергии  </w:t>
            </w:r>
            <w:proofErr w:type="gramStart"/>
            <w:r>
              <w:t>в</w:t>
            </w:r>
            <w:proofErr w:type="gramEnd"/>
            <w:r>
              <w:t xml:space="preserve"> </w:t>
            </w:r>
          </w:p>
          <w:p w:rsidR="00D96BFD" w:rsidRDefault="00D96BFD" w:rsidP="00D96BFD">
            <w:pPr>
              <w:jc w:val="both"/>
            </w:pPr>
            <w:proofErr w:type="gramStart"/>
            <w:r>
              <w:t>спектре</w:t>
            </w:r>
            <w:proofErr w:type="gramEnd"/>
            <w:r>
              <w:t xml:space="preserve">  абсолютно  чёрного  тела.  Квантовая  гипотеза  Планка.  Фотоны. </w:t>
            </w:r>
          </w:p>
          <w:p w:rsidR="00D96BFD" w:rsidRDefault="00D96BFD" w:rsidP="00D96BFD">
            <w:pPr>
              <w:jc w:val="both"/>
            </w:pPr>
            <w:r>
              <w:t xml:space="preserve">Внешний  фотоэлектрический  эффект.  Внутренний  фотоэффект.   Типы </w:t>
            </w:r>
          </w:p>
          <w:p w:rsidR="00D96BFD" w:rsidRDefault="00D96BFD" w:rsidP="00D96BFD">
            <w:pPr>
              <w:jc w:val="both"/>
            </w:pPr>
            <w:r>
              <w:t xml:space="preserve">фотоэлементов.  Давление  света.  Понятие  о  корпускулярно-волновой  природе </w:t>
            </w:r>
          </w:p>
          <w:p w:rsidR="00D96BFD" w:rsidRDefault="00D96BFD" w:rsidP="00D96BFD">
            <w:pPr>
              <w:jc w:val="both"/>
            </w:pPr>
            <w:r>
              <w:t>света.</w:t>
            </w:r>
          </w:p>
          <w:p w:rsidR="00D96BFD" w:rsidRDefault="00D96BFD" w:rsidP="00D96BFD">
            <w:pPr>
              <w:jc w:val="both"/>
            </w:pPr>
            <w:r w:rsidRPr="00D96BFD">
              <w:rPr>
                <w:b/>
              </w:rPr>
              <w:t>Физика  атома</w:t>
            </w:r>
            <w:r>
              <w:t xml:space="preserve">.  Развитие  взглядов  на  строение  вещества. </w:t>
            </w:r>
          </w:p>
          <w:p w:rsidR="00D96BFD" w:rsidRDefault="00D96BFD" w:rsidP="00D96BFD">
            <w:pPr>
              <w:jc w:val="both"/>
            </w:pPr>
            <w:r>
              <w:t xml:space="preserve">Закономерности в атомных спектрах водорода. Ядерная модель атома. Опыты </w:t>
            </w:r>
          </w:p>
          <w:p w:rsidR="00D96BFD" w:rsidRDefault="00D96BFD" w:rsidP="00D96BFD">
            <w:pPr>
              <w:jc w:val="both"/>
            </w:pPr>
            <w:r>
              <w:t xml:space="preserve">Э.  Резерфорда.  Модель  атома  водорода  по  Н.Бору.  Гипотеза  де  Бройля. </w:t>
            </w:r>
          </w:p>
          <w:p w:rsidR="00D96BFD" w:rsidRPr="001352A0" w:rsidRDefault="00D96BFD" w:rsidP="00D96BFD">
            <w:pPr>
              <w:jc w:val="both"/>
            </w:pPr>
            <w:r>
              <w:t>Соотношение неопределённостей Гейзенберга. Квантовые генераторы.</w:t>
            </w:r>
          </w:p>
          <w:p w:rsidR="001741FC" w:rsidRPr="001352A0" w:rsidRDefault="001741FC" w:rsidP="007A501F">
            <w:pPr>
              <w:widowControl w:val="0"/>
              <w:autoSpaceDE w:val="0"/>
              <w:autoSpaceDN w:val="0"/>
              <w:adjustRightInd w:val="0"/>
              <w:ind w:left="8"/>
              <w:jc w:val="both"/>
            </w:pPr>
            <w:r w:rsidRPr="001352A0">
              <w:rPr>
                <w:b/>
                <w:bCs/>
                <w:i/>
                <w:iCs/>
              </w:rPr>
              <w:t>Демонстрации</w:t>
            </w:r>
          </w:p>
          <w:p w:rsidR="001741FC" w:rsidRPr="001352A0" w:rsidRDefault="001741FC" w:rsidP="007A501F">
            <w:pPr>
              <w:widowControl w:val="0"/>
              <w:autoSpaceDE w:val="0"/>
              <w:autoSpaceDN w:val="0"/>
              <w:adjustRightInd w:val="0"/>
              <w:ind w:left="8"/>
              <w:jc w:val="both"/>
            </w:pPr>
            <w:r w:rsidRPr="001352A0">
              <w:t>Фотоэффект.</w:t>
            </w:r>
          </w:p>
          <w:p w:rsidR="001741FC" w:rsidRPr="001352A0" w:rsidRDefault="001741FC" w:rsidP="007A501F">
            <w:pPr>
              <w:widowControl w:val="0"/>
              <w:overflowPunct w:val="0"/>
              <w:autoSpaceDE w:val="0"/>
              <w:autoSpaceDN w:val="0"/>
              <w:adjustRightInd w:val="0"/>
              <w:ind w:left="8" w:right="4060"/>
              <w:jc w:val="both"/>
            </w:pPr>
            <w:r w:rsidRPr="001352A0">
              <w:t>Линейчатые спектры различных веществ. Излучение лазера (квантового генератора). Счетчик ионизирующих излучений.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фотоэлектрического эффекта. Объяснение законов</w:t>
            </w:r>
            <w:r w:rsidR="006F01F9">
              <w:rPr>
                <w:rFonts w:eastAsiaTheme="minorEastAsia"/>
              </w:rPr>
              <w:t xml:space="preserve"> </w:t>
            </w:r>
            <w:r w:rsidRPr="00AD70F6">
              <w:rPr>
                <w:rFonts w:eastAsiaTheme="minorEastAsia"/>
              </w:rPr>
              <w:t>Столетова на основе квантовых представлений.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максимальной кинетической энергии электронов при</w:t>
            </w:r>
            <w:r w:rsidR="006F01F9">
              <w:rPr>
                <w:rFonts w:eastAsiaTheme="minorEastAsia"/>
              </w:rPr>
              <w:t xml:space="preserve"> </w:t>
            </w:r>
            <w:r w:rsidRPr="00AD70F6">
              <w:rPr>
                <w:rFonts w:eastAsiaTheme="minorEastAsia"/>
              </w:rPr>
              <w:t>фотоэлектрическом эффекте.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работы выхода электрона по графику зависимости</w:t>
            </w:r>
            <w:r w:rsidR="006F01F9">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 xml:space="preserve">Перечисление приборов установки, в которых применяется </w:t>
            </w:r>
            <w:proofErr w:type="spellStart"/>
            <w:r w:rsidRPr="00AD70F6">
              <w:rPr>
                <w:rFonts w:eastAsiaTheme="minorEastAsia"/>
              </w:rPr>
              <w:t>безинерционность</w:t>
            </w:r>
            <w:proofErr w:type="spellEnd"/>
            <w:r w:rsidRPr="00AD70F6">
              <w:rPr>
                <w:rFonts w:eastAsiaTheme="minorEastAsia"/>
              </w:rPr>
              <w:t xml:space="preserve"> фотоэффекта.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корпускулярно-волнового дуализма свойств фотонов.</w:t>
            </w:r>
          </w:p>
          <w:p w:rsidR="00120200" w:rsidRDefault="00120200" w:rsidP="007A501F">
            <w:pPr>
              <w:ind w:left="8"/>
              <w:jc w:val="both"/>
              <w:rPr>
                <w:rFonts w:eastAsiaTheme="minorEastAsia"/>
              </w:rPr>
            </w:pPr>
            <w:r w:rsidRPr="00AD70F6">
              <w:rPr>
                <w:rFonts w:eastAsiaTheme="minorEastAsia"/>
              </w:rPr>
              <w:t>Объяснение роли квантовой оптики в развитии современной физики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линейчатых спектров.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частоты и длины волны испускаемого света при переходе</w:t>
            </w:r>
            <w:r w:rsidR="006F01F9">
              <w:rPr>
                <w:rFonts w:eastAsiaTheme="minorEastAsia"/>
              </w:rPr>
              <w:t xml:space="preserve"> </w:t>
            </w:r>
            <w:r w:rsidRPr="00AD70F6">
              <w:rPr>
                <w:rFonts w:eastAsiaTheme="minorEastAsia"/>
              </w:rPr>
              <w:t>атома водорода из одного стационарного состояния в другое.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линейчатого спектра.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принципа работы люминесцентной лампы.</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и объяснение принципа действия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использования лазера в современной</w:t>
            </w:r>
            <w:r w:rsidR="006F01F9">
              <w:rPr>
                <w:rFonts w:eastAsiaTheme="minorEastAsia"/>
              </w:rPr>
              <w:t xml:space="preserve"> </w:t>
            </w:r>
            <w:r w:rsidRPr="00AD70F6">
              <w:rPr>
                <w:rFonts w:eastAsiaTheme="minorEastAsia"/>
              </w:rPr>
              <w:t>науке и технике.</w:t>
            </w:r>
          </w:p>
          <w:p w:rsidR="00120200" w:rsidRDefault="00120200" w:rsidP="007A501F">
            <w:pPr>
              <w:ind w:left="8"/>
              <w:jc w:val="both"/>
              <w:rPr>
                <w:rFonts w:eastAsiaTheme="minorEastAsia"/>
              </w:rPr>
            </w:pPr>
            <w:r w:rsidRPr="00AD70F6">
              <w:rPr>
                <w:rFonts w:eastAsiaTheme="minorEastAsia"/>
              </w:rPr>
              <w:lastRenderedPageBreak/>
              <w:t>Использование Интернета для поиска информации о перспективах применения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треков альфа-частиц в камере Вильсона.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Регистрирование ядерных излучений с помощью счетчика Гейгера.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энергии связи атомных ядер.</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радиоактивном</w:t>
            </w:r>
            <w:r w:rsidR="006F01F9">
              <w:rPr>
                <w:rFonts w:eastAsiaTheme="minorEastAsia"/>
              </w:rPr>
              <w:t xml:space="preserve"> </w:t>
            </w:r>
            <w:r w:rsidRPr="00AD70F6">
              <w:rPr>
                <w:rFonts w:eastAsiaTheme="minorEastAsia"/>
              </w:rPr>
              <w:t>распаде.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продуктов ядерной реакции.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ядерных реакциях.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преимуществ и недостатков использования атомной</w:t>
            </w:r>
            <w:r w:rsidR="006F01F9">
              <w:rPr>
                <w:rFonts w:eastAsiaTheme="minorEastAsia"/>
              </w:rPr>
              <w:t xml:space="preserve"> </w:t>
            </w:r>
            <w:r w:rsidRPr="00AD70F6">
              <w:rPr>
                <w:rFonts w:eastAsiaTheme="minorEastAsia"/>
              </w:rPr>
              <w:t>энерг</w:t>
            </w:r>
            <w:proofErr w:type="gramStart"/>
            <w:r w:rsidRPr="00AD70F6">
              <w:rPr>
                <w:rFonts w:eastAsiaTheme="minorEastAsia"/>
              </w:rPr>
              <w:t>ии и ио</w:t>
            </w:r>
            <w:proofErr w:type="gramEnd"/>
            <w:r w:rsidRPr="00AD70F6">
              <w:rPr>
                <w:rFonts w:eastAsiaTheme="minorEastAsia"/>
              </w:rPr>
              <w:t>низирующих излучений в промышленности, медицине.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Изложение сути экологических проблем, связанных с биологическим действием радиоактивных излучений.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ценностей научного познания мира не вообще для</w:t>
            </w:r>
            <w:r w:rsidR="006F01F9">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p>
          <w:p w:rsidR="00120200" w:rsidRPr="001352A0" w:rsidRDefault="00120200" w:rsidP="007A501F">
            <w:pPr>
              <w:jc w:val="both"/>
            </w:pPr>
            <w:r w:rsidRPr="00AD70F6">
              <w:rPr>
                <w:rFonts w:eastAsiaTheme="minorEastAsia"/>
              </w:rPr>
              <w:t>успеха в любом виде практической деятельности</w:t>
            </w:r>
          </w:p>
        </w:tc>
        <w:tc>
          <w:tcPr>
            <w:tcW w:w="1672" w:type="dxa"/>
          </w:tcPr>
          <w:p w:rsidR="001741FC" w:rsidRPr="00552CD0" w:rsidRDefault="00096F13"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w:t>
            </w:r>
            <w:r w:rsidR="009E0F07">
              <w:rPr>
                <w:b/>
                <w:bCs/>
              </w:rPr>
              <w:t>2</w:t>
            </w:r>
          </w:p>
        </w:tc>
      </w:tr>
      <w:tr w:rsidR="001741FC" w:rsidRPr="001352A0" w:rsidTr="00AA0BC5">
        <w:trPr>
          <w:trHeight w:val="1346"/>
        </w:trPr>
        <w:tc>
          <w:tcPr>
            <w:tcW w:w="2119" w:type="dxa"/>
          </w:tcPr>
          <w:p w:rsidR="001741FC" w:rsidRPr="001352A0" w:rsidRDefault="001741FC" w:rsidP="003848FC">
            <w:pPr>
              <w:pStyle w:val="a6"/>
              <w:spacing w:line="240" w:lineRule="auto"/>
              <w:jc w:val="both"/>
              <w:rPr>
                <w:szCs w:val="24"/>
              </w:rPr>
            </w:pPr>
            <w:r w:rsidRPr="001352A0">
              <w:rPr>
                <w:szCs w:val="24"/>
              </w:rPr>
              <w:lastRenderedPageBreak/>
              <w:t xml:space="preserve">Раздел </w:t>
            </w:r>
            <w:r w:rsidR="003848FC">
              <w:rPr>
                <w:szCs w:val="24"/>
              </w:rPr>
              <w:t>8</w:t>
            </w:r>
            <w:r w:rsidRPr="001352A0">
              <w:rPr>
                <w:szCs w:val="24"/>
              </w:rPr>
              <w:t xml:space="preserve"> Строение и эволюция Вселенной</w:t>
            </w:r>
          </w:p>
        </w:tc>
        <w:tc>
          <w:tcPr>
            <w:tcW w:w="10747" w:type="dxa"/>
          </w:tcPr>
          <w:p w:rsidR="001741FC" w:rsidRPr="001352A0" w:rsidRDefault="001741FC" w:rsidP="00E07A51">
            <w:pPr>
              <w:jc w:val="both"/>
            </w:pPr>
            <w:r w:rsidRPr="001352A0">
              <w:rPr>
                <w:b/>
              </w:rPr>
              <w:t>Содержание учебного материала</w:t>
            </w:r>
            <w:r w:rsidRPr="001352A0">
              <w:t xml:space="preserve"> </w:t>
            </w:r>
          </w:p>
          <w:p w:rsidR="001741FC" w:rsidRPr="001352A0" w:rsidRDefault="001741FC" w:rsidP="007A501F">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rsidR="003848FC">
              <w:t xml:space="preserve"> Темная материя и темная энергия.</w:t>
            </w:r>
          </w:p>
          <w:p w:rsidR="001741FC" w:rsidRPr="001352A0" w:rsidRDefault="001741FC" w:rsidP="007A501F">
            <w:pPr>
              <w:widowControl w:val="0"/>
              <w:overflowPunct w:val="0"/>
              <w:autoSpaceDE w:val="0"/>
              <w:autoSpaceDN w:val="0"/>
              <w:adjustRightInd w:val="0"/>
              <w:ind w:firstLine="8"/>
              <w:jc w:val="both"/>
            </w:pPr>
            <w:r w:rsidRPr="001352A0">
              <w:rPr>
                <w:b/>
                <w:bCs/>
              </w:rPr>
              <w:t>Эволюция звезд. Гипотеза происхождения Солнечной системы</w:t>
            </w:r>
            <w:proofErr w:type="gramStart"/>
            <w:r w:rsidRPr="001352A0">
              <w:rPr>
                <w:b/>
                <w:bCs/>
              </w:rPr>
              <w:t xml:space="preserve"> .</w:t>
            </w:r>
            <w:proofErr w:type="gramEnd"/>
            <w:r w:rsidRPr="001352A0">
              <w:rPr>
                <w:b/>
                <w:bCs/>
              </w:rPr>
              <w:t xml:space="preserve">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1741FC" w:rsidRPr="001352A0" w:rsidRDefault="001741FC" w:rsidP="007A501F">
            <w:pPr>
              <w:widowControl w:val="0"/>
              <w:autoSpaceDE w:val="0"/>
              <w:autoSpaceDN w:val="0"/>
              <w:adjustRightInd w:val="0"/>
              <w:ind w:firstLine="8"/>
              <w:jc w:val="both"/>
            </w:pPr>
            <w:r w:rsidRPr="001352A0">
              <w:rPr>
                <w:b/>
                <w:bCs/>
                <w:i/>
                <w:iCs/>
              </w:rPr>
              <w:t>Демонстрации</w:t>
            </w:r>
          </w:p>
          <w:p w:rsidR="001741FC" w:rsidRPr="001352A0" w:rsidRDefault="001741FC" w:rsidP="007A501F">
            <w:pPr>
              <w:widowControl w:val="0"/>
              <w:autoSpaceDE w:val="0"/>
              <w:autoSpaceDN w:val="0"/>
              <w:adjustRightInd w:val="0"/>
              <w:ind w:firstLine="8"/>
              <w:jc w:val="both"/>
            </w:pPr>
            <w:r w:rsidRPr="001352A0">
              <w:t>Солнечная система (модель).</w:t>
            </w:r>
          </w:p>
          <w:p w:rsidR="001741FC" w:rsidRDefault="001741FC" w:rsidP="007A501F">
            <w:pPr>
              <w:widowControl w:val="0"/>
              <w:overflowPunct w:val="0"/>
              <w:autoSpaceDE w:val="0"/>
              <w:autoSpaceDN w:val="0"/>
              <w:adjustRightInd w:val="0"/>
              <w:ind w:right="2820" w:firstLine="8"/>
              <w:jc w:val="both"/>
            </w:pPr>
            <w:r w:rsidRPr="001352A0">
              <w:t>Фотографии планет, сделанные с космических зондов. Карта Луны и планет.</w:t>
            </w:r>
          </w:p>
          <w:p w:rsidR="001741FC" w:rsidRPr="001352A0" w:rsidRDefault="001741FC" w:rsidP="007A501F">
            <w:pPr>
              <w:widowControl w:val="0"/>
              <w:overflowPunct w:val="0"/>
              <w:autoSpaceDE w:val="0"/>
              <w:autoSpaceDN w:val="0"/>
              <w:adjustRightInd w:val="0"/>
              <w:ind w:right="2820" w:firstLine="8"/>
              <w:jc w:val="both"/>
            </w:pPr>
            <w:r w:rsidRPr="001352A0">
              <w:t>Строение и эволюция Вселенной.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Наблюдение за звездами, Луной и планетами в телескоп.</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lastRenderedPageBreak/>
              <w:t>Наблюдение солнечных пятен с помощью телескопа и солнечного экрана.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p>
          <w:p w:rsidR="00120200" w:rsidRDefault="00120200" w:rsidP="007A501F">
            <w:pPr>
              <w:ind w:firstLine="8"/>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термоядерных реакциях.</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Формулировка проблем термоядерной энергетики.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Объяснение влияния солнечной активности на Землю.</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120200" w:rsidRPr="001352A0" w:rsidRDefault="00120200" w:rsidP="007A501F">
            <w:pPr>
              <w:widowControl w:val="0"/>
              <w:autoSpaceDE w:val="0"/>
              <w:autoSpaceDN w:val="0"/>
              <w:adjustRightInd w:val="0"/>
              <w:ind w:firstLine="8"/>
            </w:pPr>
            <w:r w:rsidRPr="00AD70F6">
              <w:rPr>
                <w:rFonts w:eastAsiaTheme="minorEastAsia"/>
              </w:rPr>
              <w:t>Обсуждение современных гипотез о происхождении Солнечной</w:t>
            </w:r>
            <w:r w:rsidR="007A501F">
              <w:rPr>
                <w:rFonts w:eastAsiaTheme="minorEastAsia"/>
              </w:rPr>
              <w:t xml:space="preserve"> </w:t>
            </w:r>
            <w:r w:rsidRPr="00AD70F6">
              <w:rPr>
                <w:rFonts w:eastAsiaTheme="minorEastAsia"/>
              </w:rPr>
              <w:t>системы</w:t>
            </w:r>
          </w:p>
        </w:tc>
        <w:tc>
          <w:tcPr>
            <w:tcW w:w="1672" w:type="dxa"/>
          </w:tcPr>
          <w:p w:rsidR="001741FC" w:rsidRPr="00552CD0" w:rsidRDefault="00582B6D"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8</w:t>
            </w:r>
          </w:p>
        </w:tc>
      </w:tr>
      <w:tr w:rsidR="001741FC" w:rsidRPr="001352A0" w:rsidTr="00AA0BC5">
        <w:tc>
          <w:tcPr>
            <w:tcW w:w="2119" w:type="dxa"/>
          </w:tcPr>
          <w:p w:rsidR="001741FC" w:rsidRPr="00E70DF2"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lastRenderedPageBreak/>
              <w:t>Итого</w:t>
            </w:r>
          </w:p>
        </w:tc>
        <w:tc>
          <w:tcPr>
            <w:tcW w:w="10747" w:type="dxa"/>
          </w:tcPr>
          <w:p w:rsidR="001741FC" w:rsidRPr="00E9611F"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1741FC" w:rsidRPr="001352A0" w:rsidRDefault="001741FC" w:rsidP="009E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
                <w:bCs/>
              </w:rPr>
              <w:t>1</w:t>
            </w:r>
            <w:r w:rsidR="009E0F07">
              <w:rPr>
                <w:b/>
                <w:bCs/>
              </w:rPr>
              <w:t>2</w:t>
            </w:r>
            <w:r w:rsidR="00CA2FEC">
              <w:rPr>
                <w:b/>
                <w:bCs/>
              </w:rPr>
              <w:t>7</w:t>
            </w:r>
          </w:p>
        </w:tc>
      </w:tr>
      <w:tr w:rsidR="00F54110" w:rsidRPr="001352A0" w:rsidTr="00E70DF2">
        <w:tc>
          <w:tcPr>
            <w:tcW w:w="14538" w:type="dxa"/>
            <w:gridSpan w:val="3"/>
          </w:tcPr>
          <w:p w:rsidR="00F54110" w:rsidRPr="00EA13AE" w:rsidRDefault="00F54110" w:rsidP="00E07A51">
            <w:pPr>
              <w:widowControl w:val="0"/>
              <w:overflowPunct w:val="0"/>
              <w:autoSpaceDE w:val="0"/>
              <w:autoSpaceDN w:val="0"/>
              <w:adjustRightInd w:val="0"/>
              <w:ind w:left="1800" w:right="1720"/>
              <w:jc w:val="both"/>
              <w:rPr>
                <w:b/>
              </w:rPr>
            </w:pPr>
            <w:r w:rsidRPr="00EA13AE">
              <w:rPr>
                <w:b/>
              </w:rPr>
              <w:t xml:space="preserve">Примерные темы рефератов (докладов), </w:t>
            </w:r>
            <w:proofErr w:type="gramStart"/>
            <w:r w:rsidRPr="00EA13AE">
              <w:rPr>
                <w:b/>
              </w:rPr>
              <w:t>индивидуальных проектов</w:t>
            </w:r>
            <w:proofErr w:type="gramEnd"/>
          </w:p>
          <w:p w:rsidR="00F54110" w:rsidRPr="001352A0" w:rsidRDefault="00F54110" w:rsidP="00E07A51">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F54110" w:rsidRPr="001352A0" w:rsidRDefault="00F54110" w:rsidP="00E07A51">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F54110" w:rsidRPr="001352A0" w:rsidRDefault="00F54110" w:rsidP="00E07A51">
            <w:pPr>
              <w:widowControl w:val="0"/>
              <w:overflowPunct w:val="0"/>
              <w:autoSpaceDE w:val="0"/>
              <w:autoSpaceDN w:val="0"/>
              <w:adjustRightInd w:val="0"/>
              <w:ind w:left="360"/>
              <w:jc w:val="both"/>
            </w:pPr>
            <w:r w:rsidRPr="001352A0">
              <w:t xml:space="preserve">Альтернативная энергетика. </w:t>
            </w:r>
          </w:p>
          <w:p w:rsidR="00F54110" w:rsidRPr="001352A0" w:rsidRDefault="00F54110" w:rsidP="00E07A51">
            <w:pPr>
              <w:widowControl w:val="0"/>
              <w:overflowPunct w:val="0"/>
              <w:autoSpaceDE w:val="0"/>
              <w:autoSpaceDN w:val="0"/>
              <w:adjustRightInd w:val="0"/>
              <w:ind w:left="360"/>
              <w:jc w:val="both"/>
            </w:pPr>
            <w:r w:rsidRPr="001352A0">
              <w:t xml:space="preserve">Акустические свойства полупроводников. </w:t>
            </w:r>
          </w:p>
          <w:p w:rsidR="00F54110" w:rsidRPr="001352A0" w:rsidRDefault="00F54110" w:rsidP="00E07A51">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F54110" w:rsidRPr="001352A0" w:rsidRDefault="00F54110" w:rsidP="00E07A51">
            <w:pPr>
              <w:widowControl w:val="0"/>
              <w:overflowPunct w:val="0"/>
              <w:autoSpaceDE w:val="0"/>
              <w:autoSpaceDN w:val="0"/>
              <w:adjustRightInd w:val="0"/>
              <w:ind w:left="360"/>
              <w:jc w:val="both"/>
            </w:pPr>
            <w:r w:rsidRPr="001352A0">
              <w:t xml:space="preserve">Асинхронный двигатель. </w:t>
            </w:r>
          </w:p>
          <w:p w:rsidR="00F54110" w:rsidRPr="001352A0" w:rsidRDefault="00F54110" w:rsidP="00E07A51">
            <w:pPr>
              <w:widowControl w:val="0"/>
              <w:overflowPunct w:val="0"/>
              <w:autoSpaceDE w:val="0"/>
              <w:autoSpaceDN w:val="0"/>
              <w:adjustRightInd w:val="0"/>
              <w:ind w:left="360"/>
              <w:jc w:val="both"/>
            </w:pPr>
            <w:r w:rsidRPr="001352A0">
              <w:t xml:space="preserve">Астероиды. </w:t>
            </w:r>
          </w:p>
          <w:p w:rsidR="00F54110" w:rsidRPr="001352A0" w:rsidRDefault="00F54110" w:rsidP="00E07A51">
            <w:pPr>
              <w:widowControl w:val="0"/>
              <w:overflowPunct w:val="0"/>
              <w:autoSpaceDE w:val="0"/>
              <w:autoSpaceDN w:val="0"/>
              <w:adjustRightInd w:val="0"/>
              <w:ind w:left="360"/>
              <w:jc w:val="both"/>
            </w:pPr>
            <w:r w:rsidRPr="001352A0">
              <w:t xml:space="preserve">Астрономия наших дней. </w:t>
            </w:r>
          </w:p>
          <w:p w:rsidR="00F54110" w:rsidRPr="001352A0" w:rsidRDefault="00F54110" w:rsidP="00E07A51">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F54110" w:rsidRPr="001352A0" w:rsidRDefault="00F54110" w:rsidP="00E07A51">
            <w:pPr>
              <w:widowControl w:val="0"/>
              <w:overflowPunct w:val="0"/>
              <w:autoSpaceDE w:val="0"/>
              <w:autoSpaceDN w:val="0"/>
              <w:adjustRightInd w:val="0"/>
              <w:ind w:left="360"/>
              <w:jc w:val="both"/>
            </w:pPr>
            <w:r w:rsidRPr="001352A0">
              <w:t xml:space="preserve">Бесконтактные методы контроля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Биполярные транзисторы. </w:t>
            </w:r>
          </w:p>
          <w:p w:rsidR="00F54110" w:rsidRPr="001352A0" w:rsidRDefault="00F54110" w:rsidP="00E07A51">
            <w:pPr>
              <w:widowControl w:val="0"/>
              <w:overflowPunct w:val="0"/>
              <w:autoSpaceDE w:val="0"/>
              <w:autoSpaceDN w:val="0"/>
              <w:adjustRightInd w:val="0"/>
              <w:ind w:left="360"/>
              <w:jc w:val="both"/>
            </w:pPr>
            <w:r w:rsidRPr="001352A0">
              <w:t xml:space="preserve">Борис Семенович Якоби — физик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Величайшие открытия физики. </w:t>
            </w:r>
          </w:p>
          <w:p w:rsidR="00F54110" w:rsidRPr="001352A0" w:rsidRDefault="00F54110" w:rsidP="00E07A51">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F54110" w:rsidRPr="001352A0" w:rsidRDefault="00F54110" w:rsidP="00E07A51">
            <w:pPr>
              <w:widowControl w:val="0"/>
              <w:overflowPunct w:val="0"/>
              <w:autoSpaceDE w:val="0"/>
              <w:autoSpaceDN w:val="0"/>
              <w:adjustRightInd w:val="0"/>
              <w:ind w:left="360"/>
              <w:jc w:val="both"/>
            </w:pPr>
            <w:r w:rsidRPr="001352A0">
              <w:t xml:space="preserve">Влияние дефектов на физические свойства кристаллов. </w:t>
            </w:r>
          </w:p>
          <w:p w:rsidR="00F54110" w:rsidRPr="001352A0" w:rsidRDefault="00F54110" w:rsidP="00E07A51">
            <w:pPr>
              <w:widowControl w:val="0"/>
              <w:overflowPunct w:val="0"/>
              <w:autoSpaceDE w:val="0"/>
              <w:autoSpaceDN w:val="0"/>
              <w:adjustRightInd w:val="0"/>
              <w:ind w:left="360"/>
              <w:jc w:val="both"/>
            </w:pPr>
            <w:r w:rsidRPr="001352A0">
              <w:t xml:space="preserve">Вселенная и темная материя. </w:t>
            </w:r>
          </w:p>
          <w:p w:rsidR="00F54110" w:rsidRPr="001352A0" w:rsidRDefault="00F54110" w:rsidP="00E07A51">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F54110" w:rsidRPr="001352A0" w:rsidRDefault="00F54110" w:rsidP="00E07A51">
            <w:pPr>
              <w:widowControl w:val="0"/>
              <w:overflowPunct w:val="0"/>
              <w:autoSpaceDE w:val="0"/>
              <w:autoSpaceDN w:val="0"/>
              <w:adjustRightInd w:val="0"/>
              <w:ind w:left="360"/>
              <w:jc w:val="both"/>
            </w:pPr>
            <w:r w:rsidRPr="001352A0">
              <w:t xml:space="preserve">Голография и ее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  Движение тела переменной массы. </w:t>
            </w:r>
          </w:p>
          <w:p w:rsidR="00F54110" w:rsidRPr="001352A0" w:rsidRDefault="00F54110" w:rsidP="00E07A51">
            <w:pPr>
              <w:widowControl w:val="0"/>
              <w:overflowPunct w:val="0"/>
              <w:autoSpaceDE w:val="0"/>
              <w:autoSpaceDN w:val="0"/>
              <w:adjustRightInd w:val="0"/>
              <w:ind w:left="360"/>
              <w:jc w:val="both"/>
            </w:pPr>
            <w:r w:rsidRPr="001352A0">
              <w:lastRenderedPageBreak/>
              <w:t xml:space="preserve">Дифракция в нашей жизни. </w:t>
            </w:r>
          </w:p>
          <w:p w:rsidR="00F54110" w:rsidRPr="001352A0" w:rsidRDefault="00F54110" w:rsidP="00E07A51">
            <w:pPr>
              <w:widowControl w:val="0"/>
              <w:overflowPunct w:val="0"/>
              <w:autoSpaceDE w:val="0"/>
              <w:autoSpaceDN w:val="0"/>
              <w:adjustRightInd w:val="0"/>
              <w:ind w:left="360"/>
              <w:jc w:val="both"/>
            </w:pPr>
            <w:r w:rsidRPr="001352A0">
              <w:t xml:space="preserve">Жидкие кристаллы. </w:t>
            </w:r>
          </w:p>
          <w:p w:rsidR="00F54110" w:rsidRPr="001352A0" w:rsidRDefault="00F54110" w:rsidP="00E07A51">
            <w:pPr>
              <w:widowControl w:val="0"/>
              <w:overflowPunct w:val="0"/>
              <w:autoSpaceDE w:val="0"/>
              <w:autoSpaceDN w:val="0"/>
              <w:adjustRightInd w:val="0"/>
              <w:ind w:left="360"/>
              <w:jc w:val="both"/>
            </w:pPr>
            <w:r w:rsidRPr="001352A0">
              <w:t xml:space="preserve">Законы Кирхгофа для электрической цепи. </w:t>
            </w:r>
          </w:p>
          <w:p w:rsidR="00F54110" w:rsidRPr="001352A0" w:rsidRDefault="00F54110" w:rsidP="00E07A51">
            <w:pPr>
              <w:widowControl w:val="0"/>
              <w:overflowPunct w:val="0"/>
              <w:autoSpaceDE w:val="0"/>
              <w:autoSpaceDN w:val="0"/>
              <w:adjustRightInd w:val="0"/>
              <w:ind w:left="360"/>
              <w:jc w:val="both"/>
            </w:pPr>
            <w:r w:rsidRPr="001352A0">
              <w:t xml:space="preserve">Законы сохранения в механике. </w:t>
            </w:r>
          </w:p>
          <w:p w:rsidR="00F54110" w:rsidRPr="001352A0" w:rsidRDefault="00F54110" w:rsidP="00E07A51">
            <w:pPr>
              <w:widowControl w:val="0"/>
              <w:overflowPunct w:val="0"/>
              <w:autoSpaceDE w:val="0"/>
              <w:autoSpaceDN w:val="0"/>
              <w:adjustRightInd w:val="0"/>
              <w:ind w:left="360"/>
              <w:jc w:val="both"/>
            </w:pPr>
            <w:r w:rsidRPr="001352A0">
              <w:t xml:space="preserve">Значение открытий Галилея. </w:t>
            </w:r>
          </w:p>
          <w:p w:rsidR="00F54110" w:rsidRPr="001352A0" w:rsidRDefault="00F54110" w:rsidP="00E07A51">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F54110" w:rsidRPr="001352A0" w:rsidRDefault="00F54110" w:rsidP="00E07A51">
            <w:pPr>
              <w:widowControl w:val="0"/>
              <w:overflowPunct w:val="0"/>
              <w:autoSpaceDE w:val="0"/>
              <w:autoSpaceDN w:val="0"/>
              <w:adjustRightInd w:val="0"/>
              <w:ind w:left="360"/>
              <w:jc w:val="both"/>
            </w:pPr>
            <w:r w:rsidRPr="001352A0">
              <w:t xml:space="preserve">Использование электроэнергии в транспорте. </w:t>
            </w:r>
          </w:p>
          <w:p w:rsidR="00F54110" w:rsidRPr="001352A0" w:rsidRDefault="00F54110" w:rsidP="00E07A51">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F54110" w:rsidRPr="001352A0" w:rsidRDefault="00F54110" w:rsidP="00E07A51">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F54110" w:rsidRPr="001352A0" w:rsidRDefault="00F54110" w:rsidP="00E07A51">
            <w:pPr>
              <w:widowControl w:val="0"/>
              <w:overflowPunct w:val="0"/>
              <w:autoSpaceDE w:val="0"/>
              <w:autoSpaceDN w:val="0"/>
              <w:adjustRightInd w:val="0"/>
              <w:ind w:left="360"/>
              <w:jc w:val="both"/>
            </w:pPr>
            <w:r w:rsidRPr="001352A0">
              <w:t xml:space="preserve">Конструкция и виды лазеров. </w:t>
            </w:r>
          </w:p>
          <w:p w:rsidR="00F54110" w:rsidRPr="001352A0" w:rsidRDefault="00F54110" w:rsidP="00E07A51">
            <w:pPr>
              <w:widowControl w:val="0"/>
              <w:overflowPunct w:val="0"/>
              <w:autoSpaceDE w:val="0"/>
              <w:autoSpaceDN w:val="0"/>
              <w:adjustRightInd w:val="0"/>
              <w:ind w:left="360"/>
              <w:jc w:val="both"/>
            </w:pPr>
            <w:r w:rsidRPr="001352A0">
              <w:t xml:space="preserve">Криоэлектроника (микроэлектроника и холод). </w:t>
            </w:r>
          </w:p>
          <w:p w:rsidR="00F54110" w:rsidRPr="001352A0" w:rsidRDefault="00F54110" w:rsidP="00E07A51">
            <w:pPr>
              <w:widowControl w:val="0"/>
              <w:overflowPunct w:val="0"/>
              <w:autoSpaceDE w:val="0"/>
              <w:autoSpaceDN w:val="0"/>
              <w:adjustRightInd w:val="0"/>
              <w:ind w:left="360"/>
              <w:jc w:val="both"/>
            </w:pPr>
            <w:r w:rsidRPr="001352A0">
              <w:t xml:space="preserve">Лазерные технологии и их использование. </w:t>
            </w:r>
          </w:p>
          <w:p w:rsidR="00F54110" w:rsidRPr="001352A0" w:rsidRDefault="00F54110" w:rsidP="00E07A51">
            <w:pPr>
              <w:widowControl w:val="0"/>
              <w:overflowPunct w:val="0"/>
              <w:autoSpaceDE w:val="0"/>
              <w:autoSpaceDN w:val="0"/>
              <w:adjustRightInd w:val="0"/>
              <w:ind w:left="360"/>
              <w:jc w:val="both"/>
            </w:pPr>
            <w:r w:rsidRPr="001352A0">
              <w:t xml:space="preserve">Леонардо да Винчи — ученый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F54110" w:rsidRPr="001352A0" w:rsidRDefault="00F54110" w:rsidP="00E07A51">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F54110" w:rsidRPr="001352A0" w:rsidRDefault="00F54110" w:rsidP="00E07A51">
            <w:pPr>
              <w:widowControl w:val="0"/>
              <w:overflowPunct w:val="0"/>
              <w:autoSpaceDE w:val="0"/>
              <w:autoSpaceDN w:val="0"/>
              <w:adjustRightInd w:val="0"/>
              <w:ind w:left="360"/>
              <w:jc w:val="both"/>
            </w:pPr>
            <w:r w:rsidRPr="001352A0">
              <w:t xml:space="preserve">Макс Планк. </w:t>
            </w:r>
          </w:p>
          <w:p w:rsidR="00F54110" w:rsidRPr="001352A0" w:rsidRDefault="00F54110" w:rsidP="00E07A51">
            <w:pPr>
              <w:widowControl w:val="0"/>
              <w:overflowPunct w:val="0"/>
              <w:autoSpaceDE w:val="0"/>
              <w:autoSpaceDN w:val="0"/>
              <w:adjustRightInd w:val="0"/>
              <w:ind w:left="360"/>
              <w:jc w:val="both"/>
            </w:pPr>
            <w:r w:rsidRPr="001352A0">
              <w:t xml:space="preserve">Метод меченых атомов. </w:t>
            </w:r>
          </w:p>
          <w:p w:rsidR="00F54110" w:rsidRPr="001352A0" w:rsidRDefault="00F54110" w:rsidP="00E07A51">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F54110" w:rsidRPr="001352A0" w:rsidRDefault="00F54110" w:rsidP="00E07A51">
            <w:pPr>
              <w:widowControl w:val="0"/>
              <w:overflowPunct w:val="0"/>
              <w:autoSpaceDE w:val="0"/>
              <w:autoSpaceDN w:val="0"/>
              <w:adjustRightInd w:val="0"/>
              <w:ind w:left="360"/>
              <w:jc w:val="both"/>
            </w:pPr>
            <w:r w:rsidRPr="001352A0">
              <w:t xml:space="preserve">Методы определения плотности. </w:t>
            </w:r>
          </w:p>
          <w:p w:rsidR="00F54110" w:rsidRPr="001352A0" w:rsidRDefault="00F54110" w:rsidP="00E07A51">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F54110" w:rsidRPr="001352A0" w:rsidRDefault="00F54110" w:rsidP="00E07A51">
            <w:pPr>
              <w:widowControl w:val="0"/>
              <w:overflowPunct w:val="0"/>
              <w:autoSpaceDE w:val="0"/>
              <w:autoSpaceDN w:val="0"/>
              <w:adjustRightInd w:val="0"/>
              <w:ind w:left="360"/>
              <w:jc w:val="both"/>
            </w:pPr>
            <w:r w:rsidRPr="001352A0">
              <w:t xml:space="preserve">Модели атома. Опыт Резерфорда. </w:t>
            </w:r>
          </w:p>
          <w:p w:rsidR="00F54110" w:rsidRPr="001352A0" w:rsidRDefault="00F54110" w:rsidP="00E07A51">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F54110" w:rsidRPr="001352A0" w:rsidRDefault="00F54110" w:rsidP="00E07A51">
            <w:pPr>
              <w:widowControl w:val="0"/>
              <w:overflowPunct w:val="0"/>
              <w:autoSpaceDE w:val="0"/>
              <w:autoSpaceDN w:val="0"/>
              <w:adjustRightInd w:val="0"/>
              <w:ind w:left="360"/>
              <w:jc w:val="both"/>
            </w:pPr>
            <w:r w:rsidRPr="001352A0">
              <w:t xml:space="preserve">Молния — газовый разряд в природных условиях. </w:t>
            </w:r>
          </w:p>
          <w:p w:rsidR="00F54110" w:rsidRPr="001352A0" w:rsidRDefault="00F54110" w:rsidP="00E07A51">
            <w:pPr>
              <w:widowControl w:val="0"/>
              <w:overflowPunct w:val="0"/>
              <w:autoSpaceDE w:val="0"/>
              <w:autoSpaceDN w:val="0"/>
              <w:adjustRightInd w:val="0"/>
              <w:ind w:left="360"/>
              <w:jc w:val="both"/>
            </w:pPr>
            <w:proofErr w:type="spellStart"/>
            <w:r w:rsidRPr="001352A0">
              <w:t>Нанотехнология</w:t>
            </w:r>
            <w:proofErr w:type="spellEnd"/>
            <w:r w:rsidRPr="001352A0">
              <w:t xml:space="preserve"> — междисциплинарная область фундаментальной и </w:t>
            </w:r>
            <w:proofErr w:type="spellStart"/>
            <w:proofErr w:type="gramStart"/>
            <w:r w:rsidRPr="001352A0">
              <w:t>приклад-ной</w:t>
            </w:r>
            <w:proofErr w:type="spellEnd"/>
            <w:proofErr w:type="gramEnd"/>
            <w:r w:rsidRPr="001352A0">
              <w:t xml:space="preserve">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Никола Тесла: жизнь и необычайные открытия. </w:t>
            </w:r>
          </w:p>
          <w:p w:rsidR="00F54110" w:rsidRPr="001352A0" w:rsidRDefault="00F54110" w:rsidP="00E07A51">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F54110" w:rsidRPr="001352A0" w:rsidRDefault="00F54110" w:rsidP="00E07A51">
            <w:pPr>
              <w:widowControl w:val="0"/>
              <w:overflowPunct w:val="0"/>
              <w:autoSpaceDE w:val="0"/>
              <w:autoSpaceDN w:val="0"/>
              <w:adjustRightInd w:val="0"/>
              <w:ind w:left="360"/>
              <w:jc w:val="both"/>
            </w:pPr>
            <w:r w:rsidRPr="001352A0">
              <w:t xml:space="preserve">Нильс Бор — один из создателей современной физики. </w:t>
            </w:r>
          </w:p>
          <w:p w:rsidR="00F54110" w:rsidRPr="001352A0" w:rsidRDefault="00F54110" w:rsidP="00E07A51">
            <w:pPr>
              <w:widowControl w:val="0"/>
              <w:overflowPunct w:val="0"/>
              <w:autoSpaceDE w:val="0"/>
              <w:autoSpaceDN w:val="0"/>
              <w:adjustRightInd w:val="0"/>
              <w:ind w:left="360"/>
              <w:jc w:val="both"/>
            </w:pPr>
            <w:proofErr w:type="spellStart"/>
            <w:r w:rsidRPr="001352A0">
              <w:t>Нуклеосинтез</w:t>
            </w:r>
            <w:proofErr w:type="spellEnd"/>
            <w:r w:rsidRPr="001352A0">
              <w:t xml:space="preserve"> во Вселенной. </w:t>
            </w:r>
          </w:p>
          <w:p w:rsidR="00F54110" w:rsidRPr="001352A0" w:rsidRDefault="00F54110" w:rsidP="00E07A51">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F54110" w:rsidRPr="001352A0" w:rsidRDefault="00F54110" w:rsidP="00E07A51">
            <w:pPr>
              <w:widowControl w:val="0"/>
              <w:overflowPunct w:val="0"/>
              <w:autoSpaceDE w:val="0"/>
              <w:autoSpaceDN w:val="0"/>
              <w:adjustRightInd w:val="0"/>
              <w:ind w:left="360"/>
              <w:jc w:val="both"/>
            </w:pPr>
            <w:r w:rsidRPr="001352A0">
              <w:t xml:space="preserve">Оптические явления в природе. </w:t>
            </w:r>
          </w:p>
          <w:p w:rsidR="00F54110" w:rsidRPr="001352A0" w:rsidRDefault="00F54110" w:rsidP="00E07A51">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lastRenderedPageBreak/>
              <w:t xml:space="preserve">Переменный электрический ток и его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Плазма — четвертое состояние вещества. </w:t>
            </w:r>
          </w:p>
          <w:p w:rsidR="00F54110" w:rsidRPr="001352A0" w:rsidRDefault="00F54110" w:rsidP="00E07A51">
            <w:pPr>
              <w:widowControl w:val="0"/>
              <w:overflowPunct w:val="0"/>
              <w:autoSpaceDE w:val="0"/>
              <w:autoSpaceDN w:val="0"/>
              <w:adjustRightInd w:val="0"/>
              <w:ind w:left="360"/>
              <w:jc w:val="both"/>
            </w:pPr>
            <w:r w:rsidRPr="001352A0">
              <w:t xml:space="preserve">Планеты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Полупроводниковые датчики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ядерных реакторов. </w:t>
            </w:r>
          </w:p>
          <w:p w:rsidR="00F54110" w:rsidRPr="001352A0" w:rsidRDefault="00F54110" w:rsidP="00E07A51">
            <w:pPr>
              <w:widowControl w:val="0"/>
              <w:overflowPunct w:val="0"/>
              <w:autoSpaceDE w:val="0"/>
              <w:autoSpaceDN w:val="0"/>
              <w:adjustRightInd w:val="0"/>
              <w:ind w:left="360"/>
              <w:jc w:val="both"/>
            </w:pPr>
            <w:r w:rsidRPr="001352A0">
              <w:t xml:space="preserve">Природа ферромагнетизма.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F54110" w:rsidRPr="001352A0" w:rsidRDefault="00F54110" w:rsidP="00E07A51">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F54110" w:rsidRPr="001352A0" w:rsidRDefault="00F54110" w:rsidP="00E07A51">
            <w:pPr>
              <w:widowControl w:val="0"/>
              <w:overflowPunct w:val="0"/>
              <w:autoSpaceDE w:val="0"/>
              <w:autoSpaceDN w:val="0"/>
              <w:adjustRightInd w:val="0"/>
              <w:ind w:left="360"/>
              <w:jc w:val="both"/>
            </w:pPr>
            <w:r w:rsidRPr="001352A0">
              <w:t xml:space="preserve">Происхождение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Пьезоэлектрический эффект его применение. </w:t>
            </w:r>
          </w:p>
          <w:p w:rsidR="00F54110" w:rsidRPr="001352A0" w:rsidRDefault="00F54110" w:rsidP="00E07A51">
            <w:pPr>
              <w:widowControl w:val="0"/>
              <w:overflowPunct w:val="0"/>
              <w:autoSpaceDE w:val="0"/>
              <w:autoSpaceDN w:val="0"/>
              <w:adjustRightInd w:val="0"/>
              <w:ind w:left="360"/>
              <w:jc w:val="both"/>
            </w:pPr>
            <w:r w:rsidRPr="001352A0">
              <w:t>Развитие сре</w:t>
            </w:r>
            <w:proofErr w:type="gramStart"/>
            <w:r w:rsidRPr="001352A0">
              <w:t>дств св</w:t>
            </w:r>
            <w:proofErr w:type="gramEnd"/>
            <w:r w:rsidRPr="001352A0">
              <w:t xml:space="preserve">язи и радио. </w:t>
            </w:r>
          </w:p>
          <w:p w:rsidR="00F54110" w:rsidRPr="001352A0" w:rsidRDefault="00F54110" w:rsidP="00E07A51">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F54110" w:rsidRPr="001352A0" w:rsidRDefault="00F54110" w:rsidP="00E07A51">
            <w:pPr>
              <w:widowControl w:val="0"/>
              <w:overflowPunct w:val="0"/>
              <w:autoSpaceDE w:val="0"/>
              <w:autoSpaceDN w:val="0"/>
              <w:adjustRightInd w:val="0"/>
              <w:ind w:left="360"/>
              <w:jc w:val="both"/>
            </w:pPr>
            <w:r w:rsidRPr="001352A0">
              <w:t xml:space="preserve">Реликтовое излучение. </w:t>
            </w:r>
          </w:p>
          <w:p w:rsidR="00F54110" w:rsidRPr="001352A0" w:rsidRDefault="00F54110" w:rsidP="00E07A51">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Рождение и эволюция звезд. </w:t>
            </w:r>
          </w:p>
          <w:p w:rsidR="00F54110" w:rsidRPr="001352A0" w:rsidRDefault="00F54110" w:rsidP="00E07A51">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F54110" w:rsidRPr="001352A0" w:rsidRDefault="00F54110" w:rsidP="00E07A51">
            <w:pPr>
              <w:widowControl w:val="0"/>
              <w:overflowPunct w:val="0"/>
              <w:autoSpaceDE w:val="0"/>
              <w:autoSpaceDN w:val="0"/>
              <w:adjustRightInd w:val="0"/>
              <w:ind w:left="360"/>
              <w:jc w:val="both"/>
            </w:pPr>
            <w:r w:rsidRPr="001352A0">
              <w:t xml:space="preserve">Свет — электромагнитная волна. </w:t>
            </w:r>
          </w:p>
          <w:p w:rsidR="00F54110" w:rsidRPr="001352A0" w:rsidRDefault="00F54110" w:rsidP="00E07A51">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F54110" w:rsidRPr="001352A0" w:rsidRDefault="00F54110" w:rsidP="00E07A51">
            <w:pPr>
              <w:widowControl w:val="0"/>
              <w:overflowPunct w:val="0"/>
              <w:autoSpaceDE w:val="0"/>
              <w:autoSpaceDN w:val="0"/>
              <w:adjustRightInd w:val="0"/>
              <w:ind w:left="360"/>
              <w:jc w:val="both"/>
            </w:pPr>
            <w:r w:rsidRPr="001352A0">
              <w:t xml:space="preserve">Силы трения.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спутниковая связь.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физическая картина мира. </w:t>
            </w:r>
          </w:p>
          <w:p w:rsidR="00F54110" w:rsidRPr="001352A0" w:rsidRDefault="00F54110" w:rsidP="00E07A51">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t xml:space="preserve">Солнце — источник жизни на Земле. </w:t>
            </w:r>
          </w:p>
          <w:p w:rsidR="00F54110" w:rsidRPr="001352A0" w:rsidRDefault="00F54110" w:rsidP="00E07A51">
            <w:pPr>
              <w:widowControl w:val="0"/>
              <w:overflowPunct w:val="0"/>
              <w:autoSpaceDE w:val="0"/>
              <w:autoSpaceDN w:val="0"/>
              <w:adjustRightInd w:val="0"/>
              <w:ind w:left="360"/>
              <w:jc w:val="both"/>
            </w:pPr>
            <w:r w:rsidRPr="001352A0">
              <w:t xml:space="preserve">Трансформаторы. </w:t>
            </w:r>
          </w:p>
          <w:p w:rsidR="00F54110" w:rsidRPr="001352A0" w:rsidRDefault="00F54110" w:rsidP="00E07A51">
            <w:pPr>
              <w:widowControl w:val="0"/>
              <w:overflowPunct w:val="0"/>
              <w:autoSpaceDE w:val="0"/>
              <w:autoSpaceDN w:val="0"/>
              <w:adjustRightInd w:val="0"/>
              <w:ind w:left="360"/>
              <w:jc w:val="both"/>
            </w:pPr>
            <w:r w:rsidRPr="001352A0">
              <w:tab/>
              <w:t xml:space="preserve"> Ультразвук (получение, свойства,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Управляемый термоядерный синтез. </w:t>
            </w:r>
          </w:p>
          <w:p w:rsidR="00F54110" w:rsidRPr="001352A0" w:rsidRDefault="00F54110" w:rsidP="00E07A51">
            <w:pPr>
              <w:widowControl w:val="0"/>
              <w:overflowPunct w:val="0"/>
              <w:autoSpaceDE w:val="0"/>
              <w:autoSpaceDN w:val="0"/>
              <w:adjustRightInd w:val="0"/>
              <w:ind w:left="360"/>
              <w:jc w:val="both"/>
            </w:pPr>
            <w:r w:rsidRPr="001352A0">
              <w:t xml:space="preserve">Ускорители заряженных частиц. </w:t>
            </w:r>
          </w:p>
          <w:p w:rsidR="00F54110" w:rsidRPr="001352A0" w:rsidRDefault="00F54110" w:rsidP="00E07A51">
            <w:pPr>
              <w:widowControl w:val="0"/>
              <w:overflowPunct w:val="0"/>
              <w:autoSpaceDE w:val="0"/>
              <w:autoSpaceDN w:val="0"/>
              <w:adjustRightInd w:val="0"/>
              <w:ind w:left="360"/>
              <w:jc w:val="both"/>
            </w:pPr>
            <w:r w:rsidRPr="001352A0">
              <w:t xml:space="preserve">Физика и музыка. </w:t>
            </w:r>
          </w:p>
          <w:p w:rsidR="00F54110" w:rsidRPr="001352A0" w:rsidRDefault="00F54110" w:rsidP="00E07A51">
            <w:pPr>
              <w:widowControl w:val="0"/>
              <w:overflowPunct w:val="0"/>
              <w:autoSpaceDE w:val="0"/>
              <w:autoSpaceDN w:val="0"/>
              <w:adjustRightInd w:val="0"/>
              <w:ind w:left="360"/>
              <w:jc w:val="both"/>
            </w:pPr>
            <w:r w:rsidRPr="001352A0">
              <w:t xml:space="preserve">Физические свойства атмосферы. </w:t>
            </w:r>
          </w:p>
          <w:p w:rsidR="00F54110" w:rsidRPr="001352A0" w:rsidRDefault="00F54110" w:rsidP="00E07A51">
            <w:pPr>
              <w:widowControl w:val="0"/>
              <w:overflowPunct w:val="0"/>
              <w:autoSpaceDE w:val="0"/>
              <w:autoSpaceDN w:val="0"/>
              <w:adjustRightInd w:val="0"/>
              <w:ind w:left="360"/>
              <w:jc w:val="both"/>
            </w:pPr>
            <w:r w:rsidRPr="001352A0">
              <w:t xml:space="preserve">Фотоэлементы. </w:t>
            </w:r>
          </w:p>
          <w:p w:rsidR="00F54110" w:rsidRPr="001352A0" w:rsidRDefault="00F54110" w:rsidP="00E07A51">
            <w:pPr>
              <w:widowControl w:val="0"/>
              <w:overflowPunct w:val="0"/>
              <w:autoSpaceDE w:val="0"/>
              <w:autoSpaceDN w:val="0"/>
              <w:adjustRightInd w:val="0"/>
              <w:ind w:left="360"/>
              <w:jc w:val="both"/>
            </w:pPr>
            <w:r w:rsidRPr="001352A0">
              <w:t xml:space="preserve">Фотоэффект. Применение явления фотоэффекта. </w:t>
            </w:r>
          </w:p>
          <w:p w:rsidR="00F54110" w:rsidRPr="001352A0" w:rsidRDefault="00F54110" w:rsidP="00E07A51">
            <w:pPr>
              <w:widowControl w:val="0"/>
              <w:overflowPunct w:val="0"/>
              <w:autoSpaceDE w:val="0"/>
              <w:autoSpaceDN w:val="0"/>
              <w:adjustRightInd w:val="0"/>
              <w:ind w:left="360"/>
              <w:jc w:val="both"/>
            </w:pPr>
            <w:proofErr w:type="spellStart"/>
            <w:r w:rsidRPr="001352A0">
              <w:lastRenderedPageBreak/>
              <w:t>Ханс</w:t>
            </w:r>
            <w:proofErr w:type="spellEnd"/>
            <w:r w:rsidRPr="001352A0">
              <w:t xml:space="preserve"> </w:t>
            </w:r>
            <w:proofErr w:type="spellStart"/>
            <w:r w:rsidRPr="001352A0">
              <w:t>Кристиан</w:t>
            </w:r>
            <w:proofErr w:type="spellEnd"/>
            <w:r w:rsidRPr="001352A0">
              <w:t xml:space="preserve"> Эрстед — основоположник электромагнетизма.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Черные дыры. </w:t>
            </w:r>
          </w:p>
          <w:p w:rsidR="00F54110" w:rsidRPr="001352A0" w:rsidRDefault="00F54110" w:rsidP="00E07A51">
            <w:pPr>
              <w:widowControl w:val="0"/>
              <w:overflowPunct w:val="0"/>
              <w:autoSpaceDE w:val="0"/>
              <w:autoSpaceDN w:val="0"/>
              <w:adjustRightInd w:val="0"/>
              <w:ind w:left="360"/>
              <w:jc w:val="both"/>
            </w:pPr>
            <w:r w:rsidRPr="001352A0">
              <w:t xml:space="preserve">Шкала электромагнитных волн. </w:t>
            </w:r>
          </w:p>
          <w:p w:rsidR="00F54110" w:rsidRPr="001352A0" w:rsidRDefault="00F54110" w:rsidP="00E07A51">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F54110" w:rsidRPr="001352A0" w:rsidRDefault="00F54110" w:rsidP="00E07A51">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F54110" w:rsidRPr="001352A0" w:rsidRDefault="00F54110" w:rsidP="00E07A51">
            <w:pPr>
              <w:widowControl w:val="0"/>
              <w:overflowPunct w:val="0"/>
              <w:autoSpaceDE w:val="0"/>
              <w:autoSpaceDN w:val="0"/>
              <w:adjustRightInd w:val="0"/>
              <w:ind w:left="360"/>
              <w:jc w:val="both"/>
            </w:pPr>
            <w:proofErr w:type="spellStart"/>
            <w:r w:rsidRPr="001352A0">
              <w:t>Эмилий</w:t>
            </w:r>
            <w:proofErr w:type="spellEnd"/>
            <w:r w:rsidRPr="001352A0">
              <w:t xml:space="preserve"> </w:t>
            </w:r>
            <w:proofErr w:type="spellStart"/>
            <w:r w:rsidRPr="001352A0">
              <w:t>Христианович</w:t>
            </w:r>
            <w:proofErr w:type="spellEnd"/>
            <w:r w:rsidRPr="001352A0">
              <w:t xml:space="preserve"> </w:t>
            </w:r>
            <w:proofErr w:type="spellStart"/>
            <w:r w:rsidRPr="001352A0">
              <w:t>Ленц</w:t>
            </w:r>
            <w:proofErr w:type="spellEnd"/>
            <w:r w:rsidRPr="001352A0">
              <w:t xml:space="preserve"> — русский физик. </w:t>
            </w:r>
          </w:p>
          <w:p w:rsidR="00F54110" w:rsidRPr="001352A0" w:rsidRDefault="00F54110" w:rsidP="00E07A51">
            <w:pPr>
              <w:tabs>
                <w:tab w:val="left" w:pos="1524"/>
              </w:tabs>
              <w:jc w:val="both"/>
            </w:pPr>
          </w:p>
        </w:tc>
      </w:tr>
    </w:tbl>
    <w:p w:rsidR="0032767C" w:rsidRPr="00C93588" w:rsidRDefault="0032767C"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BF4292" w:rsidRPr="00AD70F6" w:rsidRDefault="00EC73CE" w:rsidP="00BF4292">
      <w:pPr>
        <w:pStyle w:val="1"/>
        <w:numPr>
          <w:ilvl w:val="0"/>
          <w:numId w:val="21"/>
        </w:numPr>
        <w:jc w:val="center"/>
      </w:pPr>
      <w:r w:rsidRPr="00B564BF">
        <w:rPr>
          <w:b/>
          <w:caps/>
        </w:rPr>
        <w:lastRenderedPageBreak/>
        <w:t>У</w:t>
      </w:r>
      <w:r w:rsidR="00BF4292" w:rsidRPr="00B564BF">
        <w:rPr>
          <w:b/>
          <w:caps/>
        </w:rPr>
        <w:t xml:space="preserve">словия реализации  </w:t>
      </w:r>
      <w:r w:rsidR="00B564BF">
        <w:rPr>
          <w:b/>
          <w:bCs/>
        </w:rPr>
        <w:t>УЧЕБНОГО ПРЕДМЕТА</w:t>
      </w:r>
    </w:p>
    <w:p w:rsidR="00E9611F" w:rsidRPr="00CB65FB" w:rsidRDefault="00EC73CE" w:rsidP="00E9611F">
      <w:pPr>
        <w:autoSpaceDE w:val="0"/>
        <w:autoSpaceDN w:val="0"/>
        <w:adjustRightInd w:val="0"/>
        <w:rPr>
          <w:rFonts w:eastAsiaTheme="minorHAnsi"/>
          <w:b/>
          <w:lang w:eastAsia="en-US"/>
        </w:rPr>
      </w:pPr>
      <w:r>
        <w:rPr>
          <w:rFonts w:eastAsiaTheme="minorHAnsi"/>
          <w:b/>
          <w:lang w:eastAsia="en-US"/>
        </w:rPr>
        <w:t>5</w:t>
      </w:r>
      <w:r w:rsidR="00E9611F" w:rsidRPr="00CB65FB">
        <w:rPr>
          <w:rFonts w:eastAsiaTheme="minorHAnsi"/>
          <w:b/>
          <w:lang w:eastAsia="en-US"/>
        </w:rPr>
        <w:t xml:space="preserve">.1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 xml:space="preserve">Для освоения программы </w:t>
      </w:r>
      <w:r w:rsidR="00B564BF">
        <w:t>учебного предмета</w:t>
      </w:r>
      <w:r w:rsidRPr="00AD70F6">
        <w:rPr>
          <w:rFonts w:eastAsiaTheme="minorHAnsi"/>
          <w:lang w:eastAsia="en-US"/>
        </w:rPr>
        <w:t xml:space="preserve"> «Физика» в лицее имеется в  учебный  кабинет, в котором обеспечен свободный доступ в Интернет во время учебного занятия и в период </w:t>
      </w:r>
      <w:proofErr w:type="spellStart"/>
      <w:r w:rsidRPr="00AD70F6">
        <w:rPr>
          <w:rFonts w:eastAsiaTheme="minorHAnsi"/>
          <w:lang w:eastAsia="en-US"/>
        </w:rPr>
        <w:t>внеучебной</w:t>
      </w:r>
      <w:proofErr w:type="spellEnd"/>
      <w:r w:rsidRPr="00AD70F6">
        <w:rPr>
          <w:rFonts w:eastAsiaTheme="minorHAnsi"/>
          <w:lang w:eastAsia="en-US"/>
        </w:rPr>
        <w:t xml:space="preserve">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w:t>
      </w:r>
      <w:proofErr w:type="spellStart"/>
      <w:r w:rsidRPr="00AD70F6">
        <w:t>СанПиН</w:t>
      </w:r>
      <w:proofErr w:type="spellEnd"/>
      <w:r w:rsidRPr="00AD70F6">
        <w:t xml:space="preserve">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w:t>
      </w:r>
      <w:proofErr w:type="spellStart"/>
      <w:r w:rsidRPr="00AD70F6">
        <w:t>мультимедийное</w:t>
      </w:r>
      <w:proofErr w:type="spellEnd"/>
      <w:r w:rsidRPr="00AD70F6">
        <w:t xml:space="preserve">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w:t>
      </w:r>
      <w:r w:rsidR="00B564BF">
        <w:t>учебного предмета</w:t>
      </w:r>
      <w:r w:rsidR="00B564BF" w:rsidRPr="00AD70F6">
        <w:t xml:space="preserve"> </w:t>
      </w:r>
      <w:r w:rsidRPr="00AD70F6">
        <w:t xml:space="preserve">«Физика»,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proofErr w:type="gramStart"/>
      <w:r w:rsidRPr="00AD70F6">
        <w:t>наглядные пособия (комплекты учебных таблиц, плакаты:</w:t>
      </w:r>
      <w:proofErr w:type="gramEnd"/>
      <w:r w:rsidRPr="00AD70F6">
        <w:t xml:space="preserve"> </w:t>
      </w:r>
      <w:proofErr w:type="gramStart"/>
      <w:r w:rsidRPr="00AD70F6">
        <w:t xml:space="preserve">«Физические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roofErr w:type="gramEnd"/>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w:t>
      </w:r>
      <w:proofErr w:type="gramStart"/>
      <w:r w:rsidRPr="00AD70F6">
        <w:t>обучения, инструкции по</w:t>
      </w:r>
      <w:proofErr w:type="gramEnd"/>
      <w:r w:rsidRPr="00AD70F6">
        <w:t xml:space="preserve">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учебно-методические комплекты (УМК), обеспечивающие освоение </w:t>
      </w:r>
      <w:r w:rsidR="00B564BF">
        <w:t>учебного предмета</w:t>
      </w:r>
      <w:r w:rsidRPr="00AD70F6">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w:t>
      </w:r>
      <w:r w:rsidR="00B564BF">
        <w:t>учебного предмета</w:t>
      </w:r>
      <w:r w:rsidRPr="00AD70F6">
        <w:t xml:space="preserve">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EC73CE" w:rsidP="00BF4292">
      <w:pPr>
        <w:autoSpaceDE w:val="0"/>
        <w:autoSpaceDN w:val="0"/>
        <w:adjustRightInd w:val="0"/>
        <w:jc w:val="both"/>
        <w:rPr>
          <w:rFonts w:eastAsiaTheme="minorHAnsi"/>
          <w:b/>
          <w:lang w:eastAsia="en-US"/>
        </w:rPr>
      </w:pPr>
      <w:bookmarkStart w:id="5" w:name="page45"/>
      <w:bookmarkEnd w:id="5"/>
      <w:r>
        <w:rPr>
          <w:rFonts w:eastAsiaTheme="minorHAnsi"/>
          <w:b/>
          <w:lang w:eastAsia="en-US"/>
        </w:rPr>
        <w:t>5</w:t>
      </w:r>
      <w:r w:rsidR="00BF4292" w:rsidRPr="00AD70F6">
        <w:rPr>
          <w:rFonts w:eastAsiaTheme="minorHAnsi"/>
          <w:b/>
          <w:lang w:eastAsia="en-US"/>
        </w:rPr>
        <w:t>.2 Рекомендуемая литература</w:t>
      </w:r>
    </w:p>
    <w:p w:rsidR="00DD7081" w:rsidRDefault="00DD7081" w:rsidP="00DD7081">
      <w:pPr>
        <w:widowControl w:val="0"/>
        <w:autoSpaceDE w:val="0"/>
        <w:autoSpaceDN w:val="0"/>
        <w:adjustRightInd w:val="0"/>
        <w:rPr>
          <w:b/>
        </w:rPr>
      </w:pPr>
      <w:r>
        <w:rPr>
          <w:b/>
        </w:rPr>
        <w:t>Для студентов</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p>
    <w:p w:rsidR="00DD7081" w:rsidRDefault="00DD7081" w:rsidP="006F7D0F">
      <w:pPr>
        <w:autoSpaceDE w:val="0"/>
        <w:autoSpaceDN w:val="0"/>
        <w:adjustRightInd w:val="0"/>
        <w:jc w:val="both"/>
        <w:rPr>
          <w:szCs w:val="28"/>
        </w:rPr>
      </w:pPr>
      <w:r>
        <w:rPr>
          <w:szCs w:val="28"/>
        </w:rPr>
        <w:lastRenderedPageBreak/>
        <w:t>профиля: учебник для студентов профессиональных образовательных</w:t>
      </w:r>
      <w:r w:rsidR="006F7D0F">
        <w:rPr>
          <w:szCs w:val="28"/>
        </w:rPr>
        <w:t xml:space="preserve"> </w:t>
      </w:r>
      <w:r>
        <w:rPr>
          <w:szCs w:val="28"/>
        </w:rPr>
        <w:t>организаций, осваивающих профессии и специальности 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Сборник задач: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 профессиональных</w:t>
      </w:r>
      <w:r w:rsidR="006F7D0F">
        <w:rPr>
          <w:szCs w:val="28"/>
        </w:rPr>
        <w:t xml:space="preserve"> </w:t>
      </w:r>
      <w:r>
        <w:rPr>
          <w:szCs w:val="28"/>
        </w:rPr>
        <w:t>образовательных организаций, осваивающих профессии и специальности</w:t>
      </w:r>
      <w:r w:rsidR="006F7D0F">
        <w:rPr>
          <w:szCs w:val="28"/>
        </w:rPr>
        <w:t xml:space="preserve"> </w:t>
      </w:r>
      <w:r>
        <w:rPr>
          <w:szCs w:val="28"/>
        </w:rPr>
        <w:t>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Контрольные материалы: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2016</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Лабораторный практикум: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2017</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Лабораторный практикум: учеб</w:t>
      </w:r>
      <w:proofErr w:type="gramStart"/>
      <w:r>
        <w:t>.</w:t>
      </w:r>
      <w:proofErr w:type="gramEnd"/>
      <w:r>
        <w:t xml:space="preserve"> </w:t>
      </w:r>
      <w:proofErr w:type="gramStart"/>
      <w:r>
        <w:t>п</w:t>
      </w:r>
      <w:proofErr w:type="gramEnd"/>
      <w:r>
        <w:t xml:space="preserve">особия для учреждений сред. проф. образования / В.Ф.Дмитриева, А.В. </w:t>
      </w:r>
      <w:proofErr w:type="spellStart"/>
      <w:r>
        <w:t>Коржуев</w:t>
      </w:r>
      <w:proofErr w:type="spellEnd"/>
      <w:r>
        <w:t xml:space="preserve">, О.В. </w:t>
      </w:r>
      <w:proofErr w:type="spellStart"/>
      <w:r>
        <w:t>Муртазина</w:t>
      </w:r>
      <w:proofErr w:type="spellEnd"/>
      <w:r>
        <w:t>. — М., 2015.</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 xml:space="preserve">электронный </w:t>
      </w:r>
      <w:proofErr w:type="spellStart"/>
      <w:r>
        <w:t>учебметод</w:t>
      </w:r>
      <w:proofErr w:type="spellEnd"/>
      <w:r>
        <w:t>. комплекс для образовательных учреждений сред</w:t>
      </w:r>
      <w:proofErr w:type="gramStart"/>
      <w:r>
        <w:t>.</w:t>
      </w:r>
      <w:proofErr w:type="gramEnd"/>
      <w:r>
        <w:t xml:space="preserve"> </w:t>
      </w:r>
      <w:proofErr w:type="gramStart"/>
      <w:r>
        <w:t>п</w:t>
      </w:r>
      <w:proofErr w:type="gramEnd"/>
      <w:r>
        <w:t>роф. образования. — М., 2014.</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электронное учебное издание (интерактивное электронное приложение) для образовательных учреждений сред</w:t>
      </w:r>
      <w:proofErr w:type="gramStart"/>
      <w:r>
        <w:t>.</w:t>
      </w:r>
      <w:proofErr w:type="gramEnd"/>
      <w:r>
        <w:t xml:space="preserve"> </w:t>
      </w:r>
      <w:proofErr w:type="gramStart"/>
      <w:r>
        <w:t>п</w:t>
      </w:r>
      <w:proofErr w:type="gramEnd"/>
      <w:r>
        <w:t>роф. образования. — М., 2014.</w:t>
      </w:r>
    </w:p>
    <w:p w:rsidR="00DD7081" w:rsidRDefault="00DD7081" w:rsidP="006F7D0F">
      <w:pPr>
        <w:widowControl w:val="0"/>
        <w:autoSpaceDE w:val="0"/>
        <w:autoSpaceDN w:val="0"/>
        <w:adjustRightInd w:val="0"/>
        <w:ind w:firstLine="709"/>
        <w:jc w:val="both"/>
      </w:pPr>
    </w:p>
    <w:p w:rsidR="00DD7081" w:rsidRDefault="00DD7081" w:rsidP="00DD7081">
      <w:pPr>
        <w:widowControl w:val="0"/>
        <w:autoSpaceDE w:val="0"/>
        <w:autoSpaceDN w:val="0"/>
        <w:adjustRightInd w:val="0"/>
        <w:rPr>
          <w:b/>
        </w:rPr>
      </w:pPr>
      <w:r>
        <w:rPr>
          <w:b/>
        </w:rPr>
        <w:t>Для преподавателей</w:t>
      </w:r>
    </w:p>
    <w:p w:rsidR="00DD7081" w:rsidRDefault="00DD7081" w:rsidP="00DD7081">
      <w:pPr>
        <w:widowControl w:val="0"/>
        <w:autoSpaceDE w:val="0"/>
        <w:autoSpaceDN w:val="0"/>
        <w:adjustRightInd w:val="0"/>
        <w:ind w:firstLine="709"/>
      </w:pPr>
    </w:p>
    <w:p w:rsidR="00DD7081" w:rsidRDefault="00DD7081" w:rsidP="00DD7081">
      <w:pPr>
        <w:autoSpaceDE w:val="0"/>
        <w:autoSpaceDN w:val="0"/>
        <w:adjustRightInd w:val="0"/>
        <w:jc w:val="both"/>
        <w:rPr>
          <w:rFonts w:eastAsiaTheme="minorHAnsi"/>
          <w:lang w:eastAsia="en-US"/>
        </w:rPr>
      </w:pPr>
      <w:proofErr w:type="gramStart"/>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w:t>
      </w:r>
      <w:proofErr w:type="gramEnd"/>
      <w:r>
        <w:rPr>
          <w:rFonts w:eastAsiaTheme="minorHAnsi"/>
          <w:lang w:eastAsia="en-US"/>
        </w:rPr>
        <w:t xml:space="preserve"> 19.12.2016.)</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Примерная основная образовательная программа среднего общего</w:t>
      </w:r>
      <w:r w:rsidR="006F7D0F">
        <w:rPr>
          <w:rFonts w:eastAsiaTheme="minorHAnsi"/>
          <w:lang w:eastAsia="en-US"/>
        </w:rPr>
        <w:t xml:space="preserve"> </w:t>
      </w:r>
      <w:r>
        <w:rPr>
          <w:rFonts w:eastAsiaTheme="minorHAnsi"/>
          <w:lang w:eastAsia="en-US"/>
        </w:rPr>
        <w:t>образования, одобренная решением федерального учебно-методического объединения по общему образованию (протокол от 28 июня 2016 г. № 2/16-з).</w:t>
      </w:r>
    </w:p>
    <w:p w:rsidR="00DD7081" w:rsidRDefault="00DD7081" w:rsidP="00DD7081">
      <w:pPr>
        <w:autoSpaceDE w:val="0"/>
        <w:autoSpaceDN w:val="0"/>
        <w:adjustRightInd w:val="0"/>
        <w:jc w:val="both"/>
        <w:rPr>
          <w:rFonts w:eastAsiaTheme="minorHAnsi"/>
          <w:lang w:eastAsia="en-US"/>
        </w:rPr>
      </w:pPr>
      <w:proofErr w:type="gramStart"/>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DD7081" w:rsidRDefault="00DD7081" w:rsidP="00DD7081">
      <w:pPr>
        <w:autoSpaceDE w:val="0"/>
        <w:autoSpaceDN w:val="0"/>
        <w:adjustRightInd w:val="0"/>
        <w:jc w:val="both"/>
        <w:rPr>
          <w:rFonts w:eastAsiaTheme="minorHAnsi"/>
          <w:lang w:eastAsia="en-US"/>
        </w:rPr>
      </w:pPr>
      <w:r>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DD7081" w:rsidRDefault="00DD7081" w:rsidP="006F7D0F">
      <w:pPr>
        <w:widowControl w:val="0"/>
        <w:autoSpaceDE w:val="0"/>
        <w:autoSpaceDN w:val="0"/>
        <w:adjustRightInd w:val="0"/>
        <w:jc w:val="both"/>
      </w:pPr>
      <w:r>
        <w:lastRenderedPageBreak/>
        <w:t>Федеральный закон от 10.01.2002 № 7-ФЗ «Об охране окружающей среды» (в ред.</w:t>
      </w:r>
      <w:r w:rsidR="006F7D0F">
        <w:t xml:space="preserve"> </w:t>
      </w:r>
      <w:r>
        <w:t xml:space="preserve">от 25.06.2012, с </w:t>
      </w:r>
      <w:proofErr w:type="spellStart"/>
      <w:r>
        <w:t>изм</w:t>
      </w:r>
      <w:proofErr w:type="spellEnd"/>
      <w:r>
        <w:t>. от 05.03.2013) // СЗ РФ. — 2002. — № 2. — Ст. 133.</w:t>
      </w:r>
    </w:p>
    <w:p w:rsidR="00DD7081" w:rsidRDefault="00DD7081" w:rsidP="006F7D0F">
      <w:pPr>
        <w:widowControl w:val="0"/>
        <w:overflowPunct w:val="0"/>
        <w:autoSpaceDE w:val="0"/>
        <w:autoSpaceDN w:val="0"/>
        <w:adjustRightInd w:val="0"/>
        <w:jc w:val="both"/>
      </w:pPr>
      <w:r>
        <w:rPr>
          <w:i/>
          <w:iCs/>
        </w:rPr>
        <w:t>Дмитриева В</w:t>
      </w:r>
      <w:r>
        <w:t>.</w:t>
      </w:r>
      <w:r>
        <w:rPr>
          <w:i/>
          <w:iCs/>
        </w:rPr>
        <w:t>Ф</w:t>
      </w:r>
      <w:r>
        <w:t>.,</w:t>
      </w:r>
      <w:r>
        <w:rPr>
          <w:i/>
          <w:iCs/>
        </w:rPr>
        <w:t xml:space="preserve"> Васильев Л</w:t>
      </w:r>
      <w:r>
        <w:t>.</w:t>
      </w:r>
      <w:r>
        <w:rPr>
          <w:i/>
          <w:iCs/>
        </w:rPr>
        <w:t>И</w:t>
      </w:r>
      <w:r>
        <w:t>.</w:t>
      </w:r>
      <w:r>
        <w:rPr>
          <w:i/>
          <w:iCs/>
        </w:rPr>
        <w:t xml:space="preserve"> </w:t>
      </w:r>
      <w:r>
        <w:t>Физика для профессий и специальностей естественнонаучного</w:t>
      </w:r>
      <w:r>
        <w:rPr>
          <w:i/>
          <w:iCs/>
        </w:rPr>
        <w:t xml:space="preserve"> </w:t>
      </w:r>
      <w:r>
        <w:t>профиля: методические рекомендации: метод</w:t>
      </w:r>
      <w:proofErr w:type="gramStart"/>
      <w:r>
        <w:t>.</w:t>
      </w:r>
      <w:proofErr w:type="gramEnd"/>
      <w:r>
        <w:t xml:space="preserve"> </w:t>
      </w:r>
      <w:proofErr w:type="gramStart"/>
      <w:r>
        <w:t>п</w:t>
      </w:r>
      <w:proofErr w:type="gramEnd"/>
      <w:r>
        <w:t>особие. — М., 2010.</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Интернет- ресурсы</w:t>
      </w:r>
    </w:p>
    <w:p w:rsidR="006F7D0F" w:rsidRDefault="00591DAA" w:rsidP="006F7D0F">
      <w:pPr>
        <w:widowControl w:val="0"/>
        <w:overflowPunct w:val="0"/>
        <w:autoSpaceDE w:val="0"/>
        <w:autoSpaceDN w:val="0"/>
        <w:adjustRightInd w:val="0"/>
        <w:ind w:right="580"/>
        <w:jc w:val="both"/>
      </w:pPr>
      <w:proofErr w:type="spellStart"/>
      <w:r w:rsidRPr="00AD70F6">
        <w:t>www.fcior.edu.ru</w:t>
      </w:r>
      <w:proofErr w:type="spellEnd"/>
      <w:r w:rsidRPr="00AD70F6">
        <w:t xml:space="preserve"> (Федеральный центр информационно-образовательных ресурсов). </w:t>
      </w:r>
    </w:p>
    <w:p w:rsidR="00591DAA" w:rsidRPr="00AD70F6" w:rsidRDefault="00591DAA" w:rsidP="006F7D0F">
      <w:pPr>
        <w:widowControl w:val="0"/>
        <w:overflowPunct w:val="0"/>
        <w:autoSpaceDE w:val="0"/>
        <w:autoSpaceDN w:val="0"/>
        <w:adjustRightInd w:val="0"/>
        <w:ind w:right="580"/>
        <w:jc w:val="both"/>
      </w:pPr>
      <w:proofErr w:type="spellStart"/>
      <w:proofErr w:type="gramStart"/>
      <w:r w:rsidRPr="00AD70F6">
        <w:t>wwww.dic.academic.ru</w:t>
      </w:r>
      <w:proofErr w:type="spellEnd"/>
      <w:r w:rsidRPr="00AD70F6">
        <w:t xml:space="preserve"> (Академик.</w:t>
      </w:r>
      <w:proofErr w:type="gramEnd"/>
      <w:r w:rsidRPr="00AD70F6">
        <w:t xml:space="preserve"> </w:t>
      </w:r>
      <w:proofErr w:type="gramStart"/>
      <w:r w:rsidRPr="00AD70F6">
        <w:t>Словари и энциклопедии).</w:t>
      </w:r>
      <w:proofErr w:type="gramEnd"/>
    </w:p>
    <w:p w:rsidR="006F7D0F" w:rsidRDefault="00591DAA" w:rsidP="006F7D0F">
      <w:pPr>
        <w:widowControl w:val="0"/>
        <w:overflowPunct w:val="0"/>
        <w:autoSpaceDE w:val="0"/>
        <w:autoSpaceDN w:val="0"/>
        <w:adjustRightInd w:val="0"/>
        <w:ind w:right="1340"/>
        <w:jc w:val="both"/>
      </w:pPr>
      <w:r w:rsidRPr="006F7D0F">
        <w:rPr>
          <w:lang w:val="en-US"/>
        </w:rPr>
        <w:t>www</w:t>
      </w:r>
      <w:r w:rsidRPr="001C5683">
        <w:t>.</w:t>
      </w:r>
      <w:proofErr w:type="spellStart"/>
      <w:r w:rsidRPr="006F7D0F">
        <w:rPr>
          <w:lang w:val="en-US"/>
        </w:rPr>
        <w:t>booksgid</w:t>
      </w:r>
      <w:proofErr w:type="spellEnd"/>
      <w:r w:rsidRPr="001C5683">
        <w:t>.</w:t>
      </w:r>
      <w:r w:rsidRPr="006F7D0F">
        <w:rPr>
          <w:lang w:val="en-US"/>
        </w:rPr>
        <w:t>com</w:t>
      </w:r>
      <w:r w:rsidRPr="001C5683">
        <w:t xml:space="preserve"> (</w:t>
      </w:r>
      <w:proofErr w:type="spellStart"/>
      <w:r w:rsidRPr="00AD70F6">
        <w:t>Воок</w:t>
      </w:r>
      <w:proofErr w:type="spellEnd"/>
      <w:r w:rsidRPr="006F7D0F">
        <w:rPr>
          <w:lang w:val="en-US"/>
        </w:rPr>
        <w:t>s</w:t>
      </w:r>
      <w:r w:rsidRPr="001C5683">
        <w:t xml:space="preserve"> </w:t>
      </w:r>
      <w:proofErr w:type="spellStart"/>
      <w:r w:rsidRPr="006F7D0F">
        <w:rPr>
          <w:lang w:val="en-US"/>
        </w:rPr>
        <w:t>Gid</w:t>
      </w:r>
      <w:proofErr w:type="spellEnd"/>
      <w:r w:rsidRPr="001C5683">
        <w:t xml:space="preserve">. </w:t>
      </w:r>
      <w:r w:rsidRPr="00AD70F6">
        <w:t xml:space="preserve">Электронная библиотека). </w:t>
      </w:r>
      <w:proofErr w:type="spellStart"/>
      <w:r w:rsidRPr="00AD70F6">
        <w:t>www.globalteka.ru</w:t>
      </w:r>
      <w:proofErr w:type="spellEnd"/>
      <w:r w:rsidRPr="00AD70F6">
        <w:t xml:space="preserve"> (</w:t>
      </w:r>
      <w:proofErr w:type="spellStart"/>
      <w:r w:rsidRPr="00AD70F6">
        <w:t>Глобалтека</w:t>
      </w:r>
      <w:proofErr w:type="spellEnd"/>
      <w:r w:rsidRPr="00AD70F6">
        <w:t xml:space="preserve">. </w:t>
      </w:r>
      <w:proofErr w:type="gramStart"/>
      <w:r w:rsidRPr="00AD70F6">
        <w:t xml:space="preserve">Глобальная библиотека научных ресурсов). </w:t>
      </w:r>
      <w:proofErr w:type="gramEnd"/>
    </w:p>
    <w:p w:rsidR="006F7D0F" w:rsidRDefault="00591DAA" w:rsidP="006F7D0F">
      <w:pPr>
        <w:widowControl w:val="0"/>
        <w:overflowPunct w:val="0"/>
        <w:autoSpaceDE w:val="0"/>
        <w:autoSpaceDN w:val="0"/>
        <w:adjustRightInd w:val="0"/>
        <w:ind w:right="1340"/>
        <w:jc w:val="both"/>
      </w:pPr>
      <w:proofErr w:type="spellStart"/>
      <w:r w:rsidRPr="00AD70F6">
        <w:t>www.window.edu.ru</w:t>
      </w:r>
      <w:proofErr w:type="spellEnd"/>
      <w:r w:rsidRPr="00AD70F6">
        <w:t xml:space="preserve"> (Единое окно досту</w:t>
      </w:r>
      <w:r w:rsidR="006F7D0F">
        <w:t>па к образовательным ресурсам).</w:t>
      </w:r>
    </w:p>
    <w:p w:rsidR="00591DAA" w:rsidRPr="00AD70F6" w:rsidRDefault="00591DAA" w:rsidP="006F7D0F">
      <w:pPr>
        <w:widowControl w:val="0"/>
        <w:overflowPunct w:val="0"/>
        <w:autoSpaceDE w:val="0"/>
        <w:autoSpaceDN w:val="0"/>
        <w:adjustRightInd w:val="0"/>
        <w:ind w:right="1340"/>
        <w:jc w:val="both"/>
      </w:pPr>
      <w:proofErr w:type="spellStart"/>
      <w:r w:rsidRPr="00AD70F6">
        <w:t>www.st-books.ru</w:t>
      </w:r>
      <w:proofErr w:type="spellEnd"/>
      <w:r w:rsidRPr="00AD70F6">
        <w:t xml:space="preserve"> (Лучшая учебная литература).</w:t>
      </w:r>
    </w:p>
    <w:p w:rsidR="00591DAA" w:rsidRPr="00AD70F6" w:rsidRDefault="006F7D0F" w:rsidP="006F7D0F">
      <w:pPr>
        <w:widowControl w:val="0"/>
        <w:overflowPunct w:val="0"/>
        <w:autoSpaceDE w:val="0"/>
        <w:autoSpaceDN w:val="0"/>
        <w:adjustRightInd w:val="0"/>
      </w:pPr>
      <w:r>
        <w:t xml:space="preserve"> </w:t>
      </w:r>
      <w:proofErr w:type="spellStart"/>
      <w:proofErr w:type="gramStart"/>
      <w:r w:rsidR="00591DAA" w:rsidRPr="00AD70F6">
        <w:t>www.school.edu.ru</w:t>
      </w:r>
      <w:proofErr w:type="spellEnd"/>
      <w:r w:rsidR="00591DAA" w:rsidRPr="00AD70F6">
        <w:t xml:space="preserve"> (Российский образовательный портал.</w:t>
      </w:r>
      <w:proofErr w:type="gramEnd"/>
      <w:r w:rsidR="00591DAA" w:rsidRPr="00AD70F6">
        <w:t xml:space="preserve"> </w:t>
      </w:r>
      <w:proofErr w:type="gramStart"/>
      <w:r w:rsidR="00591DAA" w:rsidRPr="00AD70F6">
        <w:t xml:space="preserve">Доступность, качество, </w:t>
      </w:r>
      <w:proofErr w:type="spellStart"/>
      <w:r w:rsidR="00591DAA" w:rsidRPr="00AD70F6">
        <w:t>эффек-тивность</w:t>
      </w:r>
      <w:proofErr w:type="spellEnd"/>
      <w:r w:rsidR="00591DAA" w:rsidRPr="00AD70F6">
        <w:t>).</w:t>
      </w:r>
      <w:proofErr w:type="gramEnd"/>
    </w:p>
    <w:p w:rsidR="006F7D0F" w:rsidRDefault="00591DAA" w:rsidP="006F7D0F">
      <w:pPr>
        <w:widowControl w:val="0"/>
        <w:overflowPunct w:val="0"/>
        <w:autoSpaceDE w:val="0"/>
        <w:autoSpaceDN w:val="0"/>
        <w:adjustRightInd w:val="0"/>
        <w:ind w:right="940"/>
      </w:pPr>
      <w:proofErr w:type="spellStart"/>
      <w:r w:rsidRPr="00AD70F6">
        <w:t>www.ru</w:t>
      </w:r>
      <w:proofErr w:type="spellEnd"/>
      <w:r w:rsidRPr="00AD70F6">
        <w:t>/</w:t>
      </w:r>
      <w:proofErr w:type="spellStart"/>
      <w:r w:rsidRPr="00AD70F6">
        <w:t>book</w:t>
      </w:r>
      <w:proofErr w:type="spellEnd"/>
      <w:r w:rsidRPr="00AD70F6">
        <w:t xml:space="preserve"> (Электронная библиотечная система). </w:t>
      </w:r>
    </w:p>
    <w:p w:rsidR="00591DAA" w:rsidRPr="00AD70F6" w:rsidRDefault="00591DAA" w:rsidP="006F7D0F">
      <w:pPr>
        <w:widowControl w:val="0"/>
        <w:overflowPunct w:val="0"/>
        <w:autoSpaceDE w:val="0"/>
        <w:autoSpaceDN w:val="0"/>
        <w:adjustRightInd w:val="0"/>
        <w:ind w:right="940"/>
      </w:pPr>
      <w:proofErr w:type="spellStart"/>
      <w:r w:rsidRPr="00AD70F6">
        <w:t>www.alleng.ru</w:t>
      </w:r>
      <w:proofErr w:type="spellEnd"/>
      <w:r w:rsidRPr="00AD70F6">
        <w:t>/</w:t>
      </w:r>
      <w:proofErr w:type="spellStart"/>
      <w:r w:rsidRPr="00AD70F6">
        <w:t>edu</w:t>
      </w:r>
      <w:proofErr w:type="spellEnd"/>
      <w:r w:rsidRPr="00AD70F6">
        <w:t>/phys.htm (Образовательные ресурсы Интернета — Физика).</w:t>
      </w:r>
    </w:p>
    <w:p w:rsidR="00591DAA" w:rsidRPr="00AD70F6" w:rsidRDefault="00591DAA" w:rsidP="006F7D0F">
      <w:pPr>
        <w:widowControl w:val="0"/>
        <w:overflowPunct w:val="0"/>
        <w:autoSpaceDE w:val="0"/>
        <w:autoSpaceDN w:val="0"/>
        <w:adjustRightInd w:val="0"/>
        <w:ind w:right="160"/>
      </w:pPr>
      <w:proofErr w:type="spellStart"/>
      <w:r w:rsidRPr="00AD70F6">
        <w:t>www.school-collection.edu.ru</w:t>
      </w:r>
      <w:proofErr w:type="spellEnd"/>
      <w:r w:rsidRPr="00AD70F6">
        <w:t xml:space="preserve"> (Единая коллекция цифровых образовательных ресурсов). </w:t>
      </w:r>
      <w:proofErr w:type="spellStart"/>
      <w:r w:rsidRPr="00AD70F6">
        <w:t>https</w:t>
      </w:r>
      <w:proofErr w:type="spellEnd"/>
      <w:r w:rsidRPr="00AD70F6">
        <w:t>//fiz.1september.ru (учебно-методическая газета «Физика»).</w:t>
      </w:r>
    </w:p>
    <w:p w:rsidR="00591DAA" w:rsidRPr="00AD70F6" w:rsidRDefault="00591DAA" w:rsidP="006F7D0F">
      <w:pPr>
        <w:widowControl w:val="0"/>
        <w:overflowPunct w:val="0"/>
        <w:autoSpaceDE w:val="0"/>
        <w:autoSpaceDN w:val="0"/>
        <w:adjustRightInd w:val="0"/>
        <w:ind w:right="2940"/>
      </w:pPr>
      <w:proofErr w:type="spellStart"/>
      <w:r w:rsidRPr="00AD70F6">
        <w:t>www.n-t.ru</w:t>
      </w:r>
      <w:proofErr w:type="spellEnd"/>
      <w:r w:rsidRPr="00AD70F6">
        <w:t>/</w:t>
      </w:r>
      <w:proofErr w:type="spellStart"/>
      <w:r w:rsidRPr="00AD70F6">
        <w:t>nl</w:t>
      </w:r>
      <w:proofErr w:type="spellEnd"/>
      <w:r w:rsidRPr="00AD70F6">
        <w:t>/</w:t>
      </w:r>
      <w:proofErr w:type="spellStart"/>
      <w:r w:rsidRPr="00AD70F6">
        <w:t>fz</w:t>
      </w:r>
      <w:proofErr w:type="spellEnd"/>
      <w:r w:rsidRPr="00AD70F6">
        <w:t xml:space="preserve"> (Нобелевские лауреаты по физике). </w:t>
      </w:r>
      <w:proofErr w:type="spellStart"/>
      <w:r w:rsidRPr="00AD70F6">
        <w:t>www.nuclphys.sinp.msu.ru</w:t>
      </w:r>
      <w:proofErr w:type="spellEnd"/>
      <w:r w:rsidRPr="00AD70F6">
        <w:t xml:space="preserve"> (Ядерная физика в Интернете). </w:t>
      </w:r>
      <w:proofErr w:type="spellStart"/>
      <w:r w:rsidRPr="00AD70F6">
        <w:t>www.college.ru</w:t>
      </w:r>
      <w:proofErr w:type="spellEnd"/>
      <w:r w:rsidRPr="00AD70F6">
        <w:t>/</w:t>
      </w:r>
      <w:proofErr w:type="spellStart"/>
      <w:r w:rsidRPr="00AD70F6">
        <w:t>fizika</w:t>
      </w:r>
      <w:proofErr w:type="spellEnd"/>
      <w:r w:rsidRPr="00AD70F6">
        <w:t xml:space="preserve"> (Подготовка к ЕГЭ).</w:t>
      </w:r>
    </w:p>
    <w:p w:rsidR="00591DAA" w:rsidRPr="00AD70F6" w:rsidRDefault="00591DAA" w:rsidP="006F7D0F">
      <w:pPr>
        <w:widowControl w:val="0"/>
        <w:autoSpaceDE w:val="0"/>
        <w:autoSpaceDN w:val="0"/>
        <w:adjustRightInd w:val="0"/>
      </w:pPr>
      <w:proofErr w:type="spellStart"/>
      <w:r w:rsidRPr="00AD70F6">
        <w:t>www.kvant.mccme.ru</w:t>
      </w:r>
      <w:proofErr w:type="spellEnd"/>
      <w:r w:rsidRPr="00AD70F6">
        <w:t xml:space="preserve"> (научно-популярный физико-математический журнал «Квант»).</w:t>
      </w:r>
    </w:p>
    <w:p w:rsidR="001F141B" w:rsidRDefault="00591DAA" w:rsidP="006F7D0F">
      <w:pPr>
        <w:widowControl w:val="0"/>
        <w:overflowPunct w:val="0"/>
        <w:autoSpaceDE w:val="0"/>
        <w:autoSpaceDN w:val="0"/>
        <w:adjustRightInd w:val="0"/>
        <w:jc w:val="both"/>
      </w:pPr>
      <w:proofErr w:type="spellStart"/>
      <w:r w:rsidRPr="00AD70F6">
        <w:t>yos.ru</w:t>
      </w:r>
      <w:proofErr w:type="spellEnd"/>
      <w:r w:rsidRPr="00AD70F6">
        <w:t>/</w:t>
      </w:r>
      <w:proofErr w:type="spellStart"/>
      <w:r w:rsidRPr="00AD70F6">
        <w:t>natural-sciences</w:t>
      </w:r>
      <w:proofErr w:type="spellEnd"/>
      <w:r w:rsidRPr="00AD70F6">
        <w:t>/</w:t>
      </w:r>
      <w:proofErr w:type="spellStart"/>
      <w:r w:rsidRPr="00AD70F6">
        <w:t>html</w:t>
      </w:r>
      <w:proofErr w:type="spellEnd"/>
      <w:r w:rsidRPr="00AD70F6">
        <w:t xml:space="preserve"> (естественнонаучный журнал для молодежи «Путь </w:t>
      </w:r>
      <w:r w:rsidR="006F7D0F">
        <w:t xml:space="preserve">в </w:t>
      </w:r>
      <w:r w:rsidRPr="00AD70F6">
        <w:t xml:space="preserve">науку»). </w:t>
      </w:r>
    </w:p>
    <w:p w:rsidR="001F141B" w:rsidRPr="00CB65FB" w:rsidRDefault="001F141B" w:rsidP="001F141B">
      <w:pPr>
        <w:pStyle w:val="1"/>
        <w:tabs>
          <w:tab w:val="num" w:pos="0"/>
        </w:tabs>
        <w:jc w:val="center"/>
        <w:rPr>
          <w:b/>
          <w:bCs/>
          <w:caps/>
        </w:rPr>
      </w:pPr>
      <w:r>
        <w:br w:type="page"/>
      </w:r>
      <w:r w:rsidR="00EC73CE">
        <w:rPr>
          <w:b/>
          <w:bCs/>
          <w:caps/>
        </w:rPr>
        <w:lastRenderedPageBreak/>
        <w:t>6</w:t>
      </w:r>
      <w:r w:rsidRPr="00CB65FB">
        <w:rPr>
          <w:b/>
          <w:bCs/>
          <w:caps/>
        </w:rPr>
        <w:t xml:space="preserve">. Контроль и оценка результатов освоения </w:t>
      </w:r>
      <w:r w:rsidR="00B564BF">
        <w:rPr>
          <w:b/>
          <w:bCs/>
          <w:caps/>
        </w:rPr>
        <w:t>предмета</w:t>
      </w: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5441E5" w:rsidRPr="00CB65FB" w:rsidTr="007A501F">
        <w:tc>
          <w:tcPr>
            <w:tcW w:w="3217" w:type="dxa"/>
          </w:tcPr>
          <w:p w:rsidR="005441E5" w:rsidRPr="00CB65FB" w:rsidRDefault="005441E5" w:rsidP="007A501F">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5441E5" w:rsidRPr="00CB65FB" w:rsidRDefault="005441E5" w:rsidP="007A501F">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5441E5" w:rsidRPr="00CB65FB" w:rsidRDefault="005441E5" w:rsidP="007A501F">
            <w:pPr>
              <w:autoSpaceDE w:val="0"/>
              <w:autoSpaceDN w:val="0"/>
              <w:adjustRightInd w:val="0"/>
              <w:ind w:hanging="2"/>
              <w:jc w:val="center"/>
              <w:rPr>
                <w:b/>
                <w:bCs/>
              </w:rPr>
            </w:pPr>
            <w:r w:rsidRPr="00CB65FB">
              <w:rPr>
                <w:b/>
                <w:bCs/>
              </w:rPr>
              <w:t>Методы и формы контроля</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Предметные результаты</w:t>
            </w:r>
          </w:p>
        </w:tc>
      </w:tr>
      <w:tr w:rsidR="005441E5" w:rsidRPr="00CB65FB" w:rsidTr="007A501F">
        <w:trPr>
          <w:trHeight w:val="3717"/>
        </w:trPr>
        <w:tc>
          <w:tcPr>
            <w:tcW w:w="3217" w:type="dxa"/>
          </w:tcPr>
          <w:p w:rsidR="005441E5" w:rsidRPr="00AD70F6" w:rsidRDefault="005441E5" w:rsidP="007A501F">
            <w:pPr>
              <w:widowControl w:val="0"/>
              <w:overflowPunct w:val="0"/>
              <w:autoSpaceDE w:val="0"/>
              <w:autoSpaceDN w:val="0"/>
              <w:adjustRightInd w:val="0"/>
              <w:spacing w:line="230" w:lineRule="auto"/>
              <w:jc w:val="both"/>
            </w:pPr>
            <w:proofErr w:type="spellStart"/>
            <w:r w:rsidRPr="00AD70F6">
              <w:t>сформированность</w:t>
            </w:r>
            <w:proofErr w:type="spellEnd"/>
            <w:r w:rsidRPr="00AD70F6">
              <w:t xml:space="preserve">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E9611F" w:rsidRDefault="005441E5" w:rsidP="007A501F">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5441E5" w:rsidRPr="00E9611F" w:rsidRDefault="005441E5" w:rsidP="007A501F">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proofErr w:type="spellStart"/>
            <w:r w:rsidRPr="00AD70F6">
              <w:t>сформированность</w:t>
            </w:r>
            <w:proofErr w:type="spellEnd"/>
            <w:r w:rsidRPr="00AD70F6">
              <w:t xml:space="preserve"> умения решать физические задачи;</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lastRenderedPageBreak/>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proofErr w:type="spellStart"/>
            <w:r w:rsidRPr="00AD70F6">
              <w:lastRenderedPageBreak/>
              <w:t>сформированность</w:t>
            </w:r>
            <w:proofErr w:type="spellEnd"/>
            <w:r w:rsidRPr="00AD70F6">
              <w:t xml:space="preserve"> умения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proofErr w:type="spellStart"/>
            <w:r w:rsidRPr="00AD70F6">
              <w:t>сформированность</w:t>
            </w:r>
            <w:proofErr w:type="spellEnd"/>
            <w:r w:rsidRPr="00AD70F6">
              <w:t xml:space="preserve">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proofErr w:type="spellStart"/>
            <w:r w:rsidRPr="00AD70F6">
              <w:t>сформированность</w:t>
            </w:r>
            <w:proofErr w:type="spellEnd"/>
            <w:r w:rsidRPr="00AD70F6">
              <w:t xml:space="preserve">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r>
      <w:tr w:rsidR="005441E5" w:rsidRPr="00CB65FB" w:rsidTr="007A501F">
        <w:tc>
          <w:tcPr>
            <w:tcW w:w="3217" w:type="dxa"/>
          </w:tcPr>
          <w:p w:rsidR="005441E5" w:rsidRPr="00CB65FB" w:rsidRDefault="005441E5" w:rsidP="007A501F">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5441E5" w:rsidRDefault="005441E5" w:rsidP="007A501F">
            <w:pPr>
              <w:autoSpaceDE w:val="0"/>
              <w:autoSpaceDN w:val="0"/>
              <w:adjustRightInd w:val="0"/>
              <w:ind w:hanging="2"/>
            </w:pPr>
            <w:r>
              <w:rPr>
                <w:u w:val="single"/>
              </w:rPr>
              <w:t xml:space="preserve">Аргументирует </w:t>
            </w:r>
            <w:r w:rsidRPr="00EA61E3">
              <w:t>свои рассуждения о профессии</w:t>
            </w:r>
            <w:r>
              <w:t>.</w:t>
            </w:r>
          </w:p>
          <w:p w:rsidR="005441E5" w:rsidRDefault="005441E5" w:rsidP="007A501F">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5441E5" w:rsidRDefault="005441E5" w:rsidP="007A501F">
            <w:pPr>
              <w:autoSpaceDE w:val="0"/>
              <w:autoSpaceDN w:val="0"/>
              <w:adjustRightInd w:val="0"/>
              <w:ind w:hanging="2"/>
            </w:pPr>
            <w:r>
              <w:rPr>
                <w:u w:val="single"/>
              </w:rPr>
              <w:t xml:space="preserve">Участвует </w:t>
            </w:r>
            <w:r>
              <w:t>в профессиональных конкурсах разного уровня.</w:t>
            </w:r>
          </w:p>
          <w:p w:rsidR="005441E5" w:rsidRPr="00EA61E3" w:rsidRDefault="005441E5" w:rsidP="007A501F">
            <w:pPr>
              <w:autoSpaceDE w:val="0"/>
              <w:autoSpaceDN w:val="0"/>
              <w:adjustRightInd w:val="0"/>
              <w:ind w:hanging="2"/>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5441E5" w:rsidRPr="00CB65FB" w:rsidRDefault="005441E5" w:rsidP="007A501F">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5441E5" w:rsidRDefault="005441E5" w:rsidP="007A501F">
            <w:pPr>
              <w:autoSpaceDE w:val="0"/>
              <w:autoSpaceDN w:val="0"/>
              <w:adjustRightInd w:val="0"/>
              <w:ind w:hanging="2"/>
            </w:pPr>
            <w:r w:rsidRPr="00EA61E3">
              <w:rPr>
                <w:u w:val="single"/>
              </w:rPr>
              <w:t>Умеет</w:t>
            </w:r>
            <w:r>
              <w:t xml:space="preserve"> решать ситуационные задачи.</w:t>
            </w:r>
          </w:p>
          <w:p w:rsidR="005441E5" w:rsidRDefault="005441E5" w:rsidP="007A501F">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5441E5" w:rsidRDefault="005441E5" w:rsidP="007A501F">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5441E5" w:rsidRPr="00CB65FB" w:rsidRDefault="005441E5" w:rsidP="007A501F">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 xml:space="preserve">Осуществлять поиск информации, необходимой для эффективного </w:t>
            </w:r>
            <w:r w:rsidRPr="00CB65FB">
              <w:lastRenderedPageBreak/>
              <w:t>выполнения профессиональных задач</w:t>
            </w:r>
          </w:p>
        </w:tc>
        <w:tc>
          <w:tcPr>
            <w:tcW w:w="4161" w:type="dxa"/>
          </w:tcPr>
          <w:p w:rsidR="005441E5" w:rsidRPr="00CB65FB" w:rsidRDefault="005441E5" w:rsidP="007A501F">
            <w:pPr>
              <w:autoSpaceDE w:val="0"/>
              <w:autoSpaceDN w:val="0"/>
              <w:adjustRightInd w:val="0"/>
              <w:ind w:hanging="2"/>
            </w:pPr>
            <w:r w:rsidRPr="00942820">
              <w:rPr>
                <w:u w:val="single"/>
              </w:rPr>
              <w:lastRenderedPageBreak/>
              <w:t>Пользуется</w:t>
            </w:r>
            <w:r>
              <w:t xml:space="preserve"> разными источниками для поиска информации: учебная, научная, научно-популярная, </w:t>
            </w:r>
            <w:r>
              <w:lastRenderedPageBreak/>
              <w:t xml:space="preserve">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lastRenderedPageBreak/>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w:t>
            </w:r>
            <w:r>
              <w:rPr>
                <w:sz w:val="20"/>
                <w:szCs w:val="20"/>
              </w:rPr>
              <w:lastRenderedPageBreak/>
              <w:t>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lastRenderedPageBreak/>
              <w:t>Использовать И</w:t>
            </w:r>
            <w:proofErr w:type="gramStart"/>
            <w:r w:rsidRPr="00CB65FB">
              <w:t>КТ в пр</w:t>
            </w:r>
            <w:proofErr w:type="gramEnd"/>
            <w:r w:rsidRPr="00CB65FB">
              <w:t>офессиональной деятельности.</w:t>
            </w:r>
          </w:p>
        </w:tc>
        <w:tc>
          <w:tcPr>
            <w:tcW w:w="4161" w:type="dxa"/>
          </w:tcPr>
          <w:p w:rsidR="005441E5" w:rsidRDefault="005441E5" w:rsidP="007A501F">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5441E5" w:rsidRDefault="005441E5" w:rsidP="007A501F">
            <w:pPr>
              <w:autoSpaceDE w:val="0"/>
              <w:autoSpaceDN w:val="0"/>
              <w:adjustRightInd w:val="0"/>
              <w:ind w:hanging="2"/>
            </w:pPr>
            <w:r w:rsidRPr="00942820">
              <w:rPr>
                <w:u w:val="single"/>
              </w:rPr>
              <w:t xml:space="preserve">Делает </w:t>
            </w:r>
            <w:r>
              <w:t>презентации, фильмы, …</w:t>
            </w:r>
          </w:p>
          <w:p w:rsidR="005441E5" w:rsidRPr="00E41699" w:rsidRDefault="005441E5" w:rsidP="007A501F">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5441E5" w:rsidRDefault="005441E5" w:rsidP="007A501F">
            <w:pPr>
              <w:autoSpaceDE w:val="0"/>
              <w:autoSpaceDN w:val="0"/>
              <w:adjustRightInd w:val="0"/>
              <w:ind w:hanging="2"/>
            </w:pPr>
            <w:r w:rsidRPr="00295443">
              <w:rPr>
                <w:u w:val="single"/>
              </w:rPr>
              <w:t>Работает</w:t>
            </w:r>
            <w:r>
              <w:t xml:space="preserve"> в паре и группе.</w:t>
            </w:r>
          </w:p>
          <w:p w:rsidR="005441E5" w:rsidRPr="00295443" w:rsidRDefault="005441E5" w:rsidP="007A501F">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proofErr w:type="spellStart"/>
            <w:r w:rsidRPr="00CB65FB">
              <w:rPr>
                <w:b/>
                <w:bCs/>
                <w:i/>
                <w:iCs/>
              </w:rPr>
              <w:t>Метапредметные</w:t>
            </w:r>
            <w:proofErr w:type="spellEnd"/>
            <w:r w:rsidRPr="00CB65FB">
              <w:rPr>
                <w:b/>
                <w:bCs/>
                <w:i/>
                <w:iCs/>
              </w:rPr>
              <w:t xml:space="preserve"> результаты, проверяемые через </w:t>
            </w:r>
            <w:proofErr w:type="gramStart"/>
            <w:r w:rsidRPr="00CB65FB">
              <w:rPr>
                <w:b/>
                <w:bCs/>
                <w:i/>
                <w:iCs/>
              </w:rPr>
              <w:t>индивидуальный проект</w:t>
            </w:r>
            <w:proofErr w:type="gramEnd"/>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8D40CF" w:rsidRPr="008D40CF">
              <w:rPr>
                <w:noProof/>
                <w:lang w:val="en-US" w:eastAsia="en-US"/>
              </w:rPr>
              <w:pict>
                <v:line id="_x0000_s1054" style="position:absolute;left:0;text-align:left;z-index:-251658240;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8922F7" w:rsidP="007A501F">
            <w:pPr>
              <w:autoSpaceDE w:val="0"/>
              <w:autoSpaceDN w:val="0"/>
              <w:adjustRightInd w:val="0"/>
              <w:ind w:hanging="2"/>
            </w:pPr>
            <w:r w:rsidRPr="005004DF">
              <w:t xml:space="preserve">Показатели оценки </w:t>
            </w:r>
            <w:proofErr w:type="gramStart"/>
            <w:r w:rsidRPr="005004DF">
              <w:t>индивидуального проекта</w:t>
            </w:r>
            <w:proofErr w:type="gramEnd"/>
            <w:r w:rsidRPr="005004DF">
              <w:t xml:space="preserve"> и его защиты определены Положением об индивидуальном проекте</w:t>
            </w:r>
          </w:p>
        </w:tc>
        <w:tc>
          <w:tcPr>
            <w:tcW w:w="2700" w:type="dxa"/>
          </w:tcPr>
          <w:p w:rsidR="005441E5" w:rsidRPr="00CB65FB" w:rsidRDefault="00E003F2" w:rsidP="007A501F">
            <w:pPr>
              <w:autoSpaceDE w:val="0"/>
              <w:autoSpaceDN w:val="0"/>
              <w:adjustRightInd w:val="0"/>
              <w:ind w:hanging="2"/>
            </w:pPr>
            <w:r>
              <w:rPr>
                <w:bCs/>
              </w:rPr>
              <w:t xml:space="preserve">Оценка осуществляется по особой процедуре, прописанной в </w:t>
            </w:r>
            <w:r>
              <w:t xml:space="preserve">Положении об </w:t>
            </w:r>
            <w:proofErr w:type="gramStart"/>
            <w:r>
              <w:t>индивидуальном проекте</w:t>
            </w:r>
            <w:proofErr w:type="gramEnd"/>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w:t>
            </w:r>
            <w:r w:rsidRPr="00AD70F6">
              <w:lastRenderedPageBreak/>
              <w:t xml:space="preserve">профессиональной сфере; </w:t>
            </w:r>
          </w:p>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умение генерировать идеи и определять средства, необходимые для их реализации;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различные источники для получения физической информации, оценивать ее достоверность;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5441E5" w:rsidRDefault="005441E5" w:rsidP="007A501F">
            <w:pPr>
              <w:autoSpaceDE w:val="0"/>
              <w:autoSpaceDN w:val="0"/>
              <w:adjustRightInd w:val="0"/>
              <w:ind w:hanging="2"/>
            </w:pPr>
          </w:p>
          <w:p w:rsidR="005441E5" w:rsidRPr="000E3E39" w:rsidRDefault="005441E5" w:rsidP="007A501F">
            <w:pPr>
              <w:ind w:firstLine="708"/>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Личностные результаты *</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r w:rsidRPr="00CB65FB">
              <w:t>Показатели оценки определены локальным актом</w:t>
            </w:r>
          </w:p>
        </w:tc>
        <w:tc>
          <w:tcPr>
            <w:tcW w:w="2700" w:type="dxa"/>
          </w:tcPr>
          <w:p w:rsidR="005441E5" w:rsidRPr="00CB65FB" w:rsidRDefault="005441E5" w:rsidP="007A501F">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w:t>
            </w:r>
            <w:r w:rsidRPr="00AD70F6">
              <w:lastRenderedPageBreak/>
              <w:t xml:space="preserve">профессиональной деятельности;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умение самостоятельно добывать новые для себя физические знания, используя для этого доступные источники информации;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выстраивать конструктивные взаимоотношения в команде по решению общих задач; </w:t>
            </w:r>
          </w:p>
          <w:p w:rsidR="005441E5" w:rsidRPr="00CB65FB" w:rsidRDefault="005441E5" w:rsidP="007A501F">
            <w:pPr>
              <w:tabs>
                <w:tab w:val="left" w:pos="1033"/>
              </w:tabs>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bl>
    <w:p w:rsidR="001F141B" w:rsidRPr="00CB65FB" w:rsidRDefault="001F141B" w:rsidP="001F141B">
      <w:pPr>
        <w:jc w:val="center"/>
      </w:pPr>
    </w:p>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00EC73CE">
        <w:lastRenderedPageBreak/>
        <w:t>7</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636" w:rsidRDefault="00806636" w:rsidP="00A709E1">
      <w:r>
        <w:separator/>
      </w:r>
    </w:p>
  </w:endnote>
  <w:endnote w:type="continuationSeparator" w:id="0">
    <w:p w:rsidR="00806636" w:rsidRDefault="00806636"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636" w:rsidRDefault="00806636" w:rsidP="00A709E1">
      <w:r>
        <w:separator/>
      </w:r>
    </w:p>
  </w:footnote>
  <w:footnote w:type="continuationSeparator" w:id="0">
    <w:p w:rsidR="00806636" w:rsidRDefault="00806636"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806636" w:rsidRDefault="008D40CF">
        <w:pPr>
          <w:pStyle w:val="ac"/>
          <w:jc w:val="right"/>
        </w:pPr>
        <w:fldSimple w:instr=" PAGE   \* MERGEFORMAT ">
          <w:r w:rsidR="00A42BD2">
            <w:rPr>
              <w:noProof/>
            </w:rPr>
            <w:t>2</w:t>
          </w:r>
        </w:fldSimple>
      </w:p>
    </w:sdtContent>
  </w:sdt>
  <w:p w:rsidR="00806636" w:rsidRDefault="0080663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0">
    <w:nsid w:val="753D6EFC"/>
    <w:multiLevelType w:val="hybridMultilevel"/>
    <w:tmpl w:val="3AFC462C"/>
    <w:lvl w:ilvl="0" w:tplc="FE1AEA82">
      <w:start w:val="5"/>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18"/>
  </w:num>
  <w:num w:numId="15">
    <w:abstractNumId w:val="17"/>
  </w:num>
  <w:num w:numId="16">
    <w:abstractNumId w:val="15"/>
  </w:num>
  <w:num w:numId="17">
    <w:abstractNumId w:val="16"/>
  </w:num>
  <w:num w:numId="18">
    <w:abstractNumId w:val="19"/>
  </w:num>
  <w:num w:numId="19">
    <w:abstractNumId w:val="1"/>
  </w:num>
  <w:num w:numId="20">
    <w:abstractNumId w:val="2"/>
  </w:num>
  <w:num w:numId="21">
    <w:abstractNumId w:val="2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7E83"/>
    <w:rsid w:val="00070034"/>
    <w:rsid w:val="000755AB"/>
    <w:rsid w:val="0008056F"/>
    <w:rsid w:val="00086265"/>
    <w:rsid w:val="00086E2E"/>
    <w:rsid w:val="00087638"/>
    <w:rsid w:val="0009124E"/>
    <w:rsid w:val="00093D4B"/>
    <w:rsid w:val="0009694F"/>
    <w:rsid w:val="00096F13"/>
    <w:rsid w:val="000A07A0"/>
    <w:rsid w:val="000A306D"/>
    <w:rsid w:val="000A48D0"/>
    <w:rsid w:val="000A512B"/>
    <w:rsid w:val="000A716B"/>
    <w:rsid w:val="000B059F"/>
    <w:rsid w:val="000B5595"/>
    <w:rsid w:val="000B63DC"/>
    <w:rsid w:val="000B6CB9"/>
    <w:rsid w:val="000C2949"/>
    <w:rsid w:val="000C2B0B"/>
    <w:rsid w:val="000C3E50"/>
    <w:rsid w:val="000C3F35"/>
    <w:rsid w:val="000C627F"/>
    <w:rsid w:val="000C68A5"/>
    <w:rsid w:val="000C7213"/>
    <w:rsid w:val="000D2EB0"/>
    <w:rsid w:val="000D35D8"/>
    <w:rsid w:val="000D52D6"/>
    <w:rsid w:val="000D5A02"/>
    <w:rsid w:val="000E0ED3"/>
    <w:rsid w:val="000E6C73"/>
    <w:rsid w:val="000E6D4E"/>
    <w:rsid w:val="000F1CC4"/>
    <w:rsid w:val="000F63B8"/>
    <w:rsid w:val="000F6BBC"/>
    <w:rsid w:val="000F744E"/>
    <w:rsid w:val="000F785B"/>
    <w:rsid w:val="000F7DD9"/>
    <w:rsid w:val="00102F82"/>
    <w:rsid w:val="00104EA4"/>
    <w:rsid w:val="00106CFD"/>
    <w:rsid w:val="00106F09"/>
    <w:rsid w:val="001122F4"/>
    <w:rsid w:val="00112C81"/>
    <w:rsid w:val="00112CDB"/>
    <w:rsid w:val="001156A0"/>
    <w:rsid w:val="001173BA"/>
    <w:rsid w:val="00120200"/>
    <w:rsid w:val="0012107D"/>
    <w:rsid w:val="0012209C"/>
    <w:rsid w:val="00123C9F"/>
    <w:rsid w:val="00124421"/>
    <w:rsid w:val="00125F34"/>
    <w:rsid w:val="0013021C"/>
    <w:rsid w:val="0013276C"/>
    <w:rsid w:val="0013478F"/>
    <w:rsid w:val="00135F74"/>
    <w:rsid w:val="00137CFB"/>
    <w:rsid w:val="00140FEA"/>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2B0"/>
    <w:rsid w:val="001838D2"/>
    <w:rsid w:val="001845B7"/>
    <w:rsid w:val="001867E6"/>
    <w:rsid w:val="001868B4"/>
    <w:rsid w:val="001874B8"/>
    <w:rsid w:val="0019035E"/>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683"/>
    <w:rsid w:val="001C5849"/>
    <w:rsid w:val="001C704D"/>
    <w:rsid w:val="001C75C8"/>
    <w:rsid w:val="001D2BF1"/>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5C0A"/>
    <w:rsid w:val="002066D1"/>
    <w:rsid w:val="002105E4"/>
    <w:rsid w:val="00210EBB"/>
    <w:rsid w:val="00211A48"/>
    <w:rsid w:val="0021657C"/>
    <w:rsid w:val="00224547"/>
    <w:rsid w:val="00225C92"/>
    <w:rsid w:val="00227750"/>
    <w:rsid w:val="002310C5"/>
    <w:rsid w:val="002312E5"/>
    <w:rsid w:val="00232F22"/>
    <w:rsid w:val="00235E8A"/>
    <w:rsid w:val="00245B1B"/>
    <w:rsid w:val="00247D06"/>
    <w:rsid w:val="002519BF"/>
    <w:rsid w:val="00251E71"/>
    <w:rsid w:val="00252F0D"/>
    <w:rsid w:val="0025349E"/>
    <w:rsid w:val="002612B4"/>
    <w:rsid w:val="002646DB"/>
    <w:rsid w:val="002654E9"/>
    <w:rsid w:val="00265829"/>
    <w:rsid w:val="00265B77"/>
    <w:rsid w:val="00267E3C"/>
    <w:rsid w:val="0027291A"/>
    <w:rsid w:val="00283797"/>
    <w:rsid w:val="002839DC"/>
    <w:rsid w:val="0028409B"/>
    <w:rsid w:val="00284AFF"/>
    <w:rsid w:val="00286220"/>
    <w:rsid w:val="00287229"/>
    <w:rsid w:val="0028770A"/>
    <w:rsid w:val="00290EBD"/>
    <w:rsid w:val="002945A8"/>
    <w:rsid w:val="00295EBB"/>
    <w:rsid w:val="002A32C5"/>
    <w:rsid w:val="002A4E67"/>
    <w:rsid w:val="002A64D4"/>
    <w:rsid w:val="002B0D64"/>
    <w:rsid w:val="002B31DD"/>
    <w:rsid w:val="002B6BE4"/>
    <w:rsid w:val="002B718F"/>
    <w:rsid w:val="002C2CC9"/>
    <w:rsid w:val="002C3DD5"/>
    <w:rsid w:val="002C528D"/>
    <w:rsid w:val="002D0EA5"/>
    <w:rsid w:val="002D1F42"/>
    <w:rsid w:val="002D4B15"/>
    <w:rsid w:val="002D61D6"/>
    <w:rsid w:val="002D701D"/>
    <w:rsid w:val="002D7437"/>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111EF"/>
    <w:rsid w:val="00313F7F"/>
    <w:rsid w:val="003153EF"/>
    <w:rsid w:val="00320304"/>
    <w:rsid w:val="003235D1"/>
    <w:rsid w:val="00323936"/>
    <w:rsid w:val="00323AEF"/>
    <w:rsid w:val="00326C9F"/>
    <w:rsid w:val="0032767C"/>
    <w:rsid w:val="00330CD5"/>
    <w:rsid w:val="0033118B"/>
    <w:rsid w:val="00333A6B"/>
    <w:rsid w:val="003372E0"/>
    <w:rsid w:val="00340764"/>
    <w:rsid w:val="00341758"/>
    <w:rsid w:val="00341CF5"/>
    <w:rsid w:val="00342CA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48FC"/>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A4A"/>
    <w:rsid w:val="003C667E"/>
    <w:rsid w:val="003D0510"/>
    <w:rsid w:val="003D4C50"/>
    <w:rsid w:val="003D5B75"/>
    <w:rsid w:val="003E1D6B"/>
    <w:rsid w:val="003E37D6"/>
    <w:rsid w:val="003E40FC"/>
    <w:rsid w:val="003E46C2"/>
    <w:rsid w:val="003E5124"/>
    <w:rsid w:val="003F07A5"/>
    <w:rsid w:val="003F44F4"/>
    <w:rsid w:val="003F528F"/>
    <w:rsid w:val="003F5500"/>
    <w:rsid w:val="003F78CA"/>
    <w:rsid w:val="003F7B8C"/>
    <w:rsid w:val="003F7E28"/>
    <w:rsid w:val="00402B3A"/>
    <w:rsid w:val="004073E1"/>
    <w:rsid w:val="00407A4B"/>
    <w:rsid w:val="00411BFC"/>
    <w:rsid w:val="004127B7"/>
    <w:rsid w:val="00416FD6"/>
    <w:rsid w:val="00420A48"/>
    <w:rsid w:val="00421CA2"/>
    <w:rsid w:val="004231C7"/>
    <w:rsid w:val="00423963"/>
    <w:rsid w:val="00432B7E"/>
    <w:rsid w:val="00433B69"/>
    <w:rsid w:val="004401A2"/>
    <w:rsid w:val="00445E2A"/>
    <w:rsid w:val="004473B5"/>
    <w:rsid w:val="0045036D"/>
    <w:rsid w:val="004524D3"/>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55B0"/>
    <w:rsid w:val="004966D4"/>
    <w:rsid w:val="004A0773"/>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F1A30"/>
    <w:rsid w:val="004F5930"/>
    <w:rsid w:val="004F5D21"/>
    <w:rsid w:val="00502DF1"/>
    <w:rsid w:val="005043DC"/>
    <w:rsid w:val="00504AB0"/>
    <w:rsid w:val="00504C6F"/>
    <w:rsid w:val="00504DCC"/>
    <w:rsid w:val="00505C43"/>
    <w:rsid w:val="0051366C"/>
    <w:rsid w:val="005149C5"/>
    <w:rsid w:val="00514A02"/>
    <w:rsid w:val="00515B5D"/>
    <w:rsid w:val="00516870"/>
    <w:rsid w:val="00517408"/>
    <w:rsid w:val="0051754B"/>
    <w:rsid w:val="00517978"/>
    <w:rsid w:val="00517A9B"/>
    <w:rsid w:val="005215D3"/>
    <w:rsid w:val="00522DF1"/>
    <w:rsid w:val="0052493E"/>
    <w:rsid w:val="00525E58"/>
    <w:rsid w:val="00526679"/>
    <w:rsid w:val="0052770F"/>
    <w:rsid w:val="005316A4"/>
    <w:rsid w:val="00532619"/>
    <w:rsid w:val="00534EDB"/>
    <w:rsid w:val="005421A4"/>
    <w:rsid w:val="005441E5"/>
    <w:rsid w:val="00544FC3"/>
    <w:rsid w:val="00552CD0"/>
    <w:rsid w:val="00553068"/>
    <w:rsid w:val="005545A9"/>
    <w:rsid w:val="005610DD"/>
    <w:rsid w:val="005630D0"/>
    <w:rsid w:val="00565ADD"/>
    <w:rsid w:val="00565FBD"/>
    <w:rsid w:val="00566C48"/>
    <w:rsid w:val="0057032B"/>
    <w:rsid w:val="00573CFE"/>
    <w:rsid w:val="005741ED"/>
    <w:rsid w:val="00575942"/>
    <w:rsid w:val="0057727F"/>
    <w:rsid w:val="00582033"/>
    <w:rsid w:val="00582323"/>
    <w:rsid w:val="00582891"/>
    <w:rsid w:val="00582B6D"/>
    <w:rsid w:val="00583BF4"/>
    <w:rsid w:val="00584DE3"/>
    <w:rsid w:val="005866B8"/>
    <w:rsid w:val="00586902"/>
    <w:rsid w:val="00591DAA"/>
    <w:rsid w:val="00593370"/>
    <w:rsid w:val="005A03FE"/>
    <w:rsid w:val="005A1491"/>
    <w:rsid w:val="005A240F"/>
    <w:rsid w:val="005A27F0"/>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5167"/>
    <w:rsid w:val="005F54B9"/>
    <w:rsid w:val="005F6536"/>
    <w:rsid w:val="005F739D"/>
    <w:rsid w:val="00601892"/>
    <w:rsid w:val="00604742"/>
    <w:rsid w:val="0060632D"/>
    <w:rsid w:val="00606CA8"/>
    <w:rsid w:val="00606D7E"/>
    <w:rsid w:val="00607619"/>
    <w:rsid w:val="00613AEB"/>
    <w:rsid w:val="00615AE2"/>
    <w:rsid w:val="00616F51"/>
    <w:rsid w:val="00617F2A"/>
    <w:rsid w:val="00620CFC"/>
    <w:rsid w:val="0062515D"/>
    <w:rsid w:val="006329BD"/>
    <w:rsid w:val="00635CEE"/>
    <w:rsid w:val="00640672"/>
    <w:rsid w:val="006406FB"/>
    <w:rsid w:val="00640D5B"/>
    <w:rsid w:val="00641ECF"/>
    <w:rsid w:val="00646842"/>
    <w:rsid w:val="006475BE"/>
    <w:rsid w:val="0064760B"/>
    <w:rsid w:val="00647A6A"/>
    <w:rsid w:val="0065144E"/>
    <w:rsid w:val="006514B1"/>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0B16"/>
    <w:rsid w:val="006C4AF0"/>
    <w:rsid w:val="006D1127"/>
    <w:rsid w:val="006D1D1C"/>
    <w:rsid w:val="006D3F90"/>
    <w:rsid w:val="006D6013"/>
    <w:rsid w:val="006D7261"/>
    <w:rsid w:val="006F01F9"/>
    <w:rsid w:val="006F22CF"/>
    <w:rsid w:val="006F3854"/>
    <w:rsid w:val="006F45F0"/>
    <w:rsid w:val="006F7D0F"/>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5D1A"/>
    <w:rsid w:val="007263DE"/>
    <w:rsid w:val="007264C1"/>
    <w:rsid w:val="007267F4"/>
    <w:rsid w:val="00726EAE"/>
    <w:rsid w:val="00727AD3"/>
    <w:rsid w:val="00734E80"/>
    <w:rsid w:val="00736CB7"/>
    <w:rsid w:val="00741636"/>
    <w:rsid w:val="0074204A"/>
    <w:rsid w:val="00745E65"/>
    <w:rsid w:val="00747C30"/>
    <w:rsid w:val="00750938"/>
    <w:rsid w:val="007554F0"/>
    <w:rsid w:val="0075579E"/>
    <w:rsid w:val="00755FA8"/>
    <w:rsid w:val="00761769"/>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01F"/>
    <w:rsid w:val="007A5228"/>
    <w:rsid w:val="007A53CA"/>
    <w:rsid w:val="007B3441"/>
    <w:rsid w:val="007B5D92"/>
    <w:rsid w:val="007B6A90"/>
    <w:rsid w:val="007B792A"/>
    <w:rsid w:val="007C5A64"/>
    <w:rsid w:val="007D0973"/>
    <w:rsid w:val="007D1152"/>
    <w:rsid w:val="007D3112"/>
    <w:rsid w:val="007D54A5"/>
    <w:rsid w:val="007D593F"/>
    <w:rsid w:val="007D71C6"/>
    <w:rsid w:val="007D783E"/>
    <w:rsid w:val="007E14B9"/>
    <w:rsid w:val="007E1B52"/>
    <w:rsid w:val="007E438E"/>
    <w:rsid w:val="007E506E"/>
    <w:rsid w:val="007F03B4"/>
    <w:rsid w:val="007F1F90"/>
    <w:rsid w:val="007F2B37"/>
    <w:rsid w:val="007F5608"/>
    <w:rsid w:val="007F5FF1"/>
    <w:rsid w:val="007F6E0E"/>
    <w:rsid w:val="0080242E"/>
    <w:rsid w:val="00804D83"/>
    <w:rsid w:val="008064F9"/>
    <w:rsid w:val="00806636"/>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8DC"/>
    <w:rsid w:val="00855CA9"/>
    <w:rsid w:val="00856D75"/>
    <w:rsid w:val="00857E8B"/>
    <w:rsid w:val="00867B1F"/>
    <w:rsid w:val="00871C3F"/>
    <w:rsid w:val="00875A18"/>
    <w:rsid w:val="00877C72"/>
    <w:rsid w:val="00884A81"/>
    <w:rsid w:val="0088718C"/>
    <w:rsid w:val="0089036A"/>
    <w:rsid w:val="008906FA"/>
    <w:rsid w:val="008922F7"/>
    <w:rsid w:val="00892C58"/>
    <w:rsid w:val="00893992"/>
    <w:rsid w:val="00893D31"/>
    <w:rsid w:val="00897885"/>
    <w:rsid w:val="008A29AA"/>
    <w:rsid w:val="008A306E"/>
    <w:rsid w:val="008B4792"/>
    <w:rsid w:val="008B7766"/>
    <w:rsid w:val="008C2078"/>
    <w:rsid w:val="008C5432"/>
    <w:rsid w:val="008C72D5"/>
    <w:rsid w:val="008C77C5"/>
    <w:rsid w:val="008C7DCC"/>
    <w:rsid w:val="008D40A3"/>
    <w:rsid w:val="008D40CF"/>
    <w:rsid w:val="008D6804"/>
    <w:rsid w:val="008E0E6B"/>
    <w:rsid w:val="008E72B5"/>
    <w:rsid w:val="008E7695"/>
    <w:rsid w:val="008F24FC"/>
    <w:rsid w:val="008F2A66"/>
    <w:rsid w:val="008F31C9"/>
    <w:rsid w:val="008F4864"/>
    <w:rsid w:val="008F544A"/>
    <w:rsid w:val="008F54AA"/>
    <w:rsid w:val="008F58E4"/>
    <w:rsid w:val="00900144"/>
    <w:rsid w:val="009012BA"/>
    <w:rsid w:val="00901AAC"/>
    <w:rsid w:val="00912D95"/>
    <w:rsid w:val="00913AE3"/>
    <w:rsid w:val="00914CEA"/>
    <w:rsid w:val="00917683"/>
    <w:rsid w:val="0092088A"/>
    <w:rsid w:val="009269DF"/>
    <w:rsid w:val="009273E1"/>
    <w:rsid w:val="009300AF"/>
    <w:rsid w:val="009335BF"/>
    <w:rsid w:val="0093552B"/>
    <w:rsid w:val="00935C68"/>
    <w:rsid w:val="0093694B"/>
    <w:rsid w:val="00937905"/>
    <w:rsid w:val="0094123A"/>
    <w:rsid w:val="00946C39"/>
    <w:rsid w:val="009470C5"/>
    <w:rsid w:val="009471C8"/>
    <w:rsid w:val="00947927"/>
    <w:rsid w:val="009563A8"/>
    <w:rsid w:val="009605DC"/>
    <w:rsid w:val="009611C9"/>
    <w:rsid w:val="0096338A"/>
    <w:rsid w:val="00963A2B"/>
    <w:rsid w:val="00965930"/>
    <w:rsid w:val="0096749E"/>
    <w:rsid w:val="009703D8"/>
    <w:rsid w:val="00973EE7"/>
    <w:rsid w:val="00973FB7"/>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738"/>
    <w:rsid w:val="009D0CA6"/>
    <w:rsid w:val="009D12B2"/>
    <w:rsid w:val="009D26A5"/>
    <w:rsid w:val="009D7AE0"/>
    <w:rsid w:val="009D7BBA"/>
    <w:rsid w:val="009E0F07"/>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1BB0"/>
    <w:rsid w:val="00A12AF7"/>
    <w:rsid w:val="00A130A3"/>
    <w:rsid w:val="00A15081"/>
    <w:rsid w:val="00A1570D"/>
    <w:rsid w:val="00A20A8B"/>
    <w:rsid w:val="00A22140"/>
    <w:rsid w:val="00A24267"/>
    <w:rsid w:val="00A27F61"/>
    <w:rsid w:val="00A30724"/>
    <w:rsid w:val="00A31003"/>
    <w:rsid w:val="00A34892"/>
    <w:rsid w:val="00A357C3"/>
    <w:rsid w:val="00A35F8E"/>
    <w:rsid w:val="00A42BD2"/>
    <w:rsid w:val="00A42EC2"/>
    <w:rsid w:val="00A459A7"/>
    <w:rsid w:val="00A516D4"/>
    <w:rsid w:val="00A51A8F"/>
    <w:rsid w:val="00A605F4"/>
    <w:rsid w:val="00A65C55"/>
    <w:rsid w:val="00A709E1"/>
    <w:rsid w:val="00A72898"/>
    <w:rsid w:val="00A73A20"/>
    <w:rsid w:val="00A76955"/>
    <w:rsid w:val="00A8024F"/>
    <w:rsid w:val="00A80E8E"/>
    <w:rsid w:val="00A82BD2"/>
    <w:rsid w:val="00A83999"/>
    <w:rsid w:val="00A84803"/>
    <w:rsid w:val="00A84981"/>
    <w:rsid w:val="00A9025B"/>
    <w:rsid w:val="00A923B9"/>
    <w:rsid w:val="00A92BAE"/>
    <w:rsid w:val="00A9734B"/>
    <w:rsid w:val="00AA0BC5"/>
    <w:rsid w:val="00AA289F"/>
    <w:rsid w:val="00AA3C4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44B2B"/>
    <w:rsid w:val="00B50E7A"/>
    <w:rsid w:val="00B542B1"/>
    <w:rsid w:val="00B561F3"/>
    <w:rsid w:val="00B564BF"/>
    <w:rsid w:val="00B566EC"/>
    <w:rsid w:val="00B57D12"/>
    <w:rsid w:val="00B626D7"/>
    <w:rsid w:val="00B63B5F"/>
    <w:rsid w:val="00B6534D"/>
    <w:rsid w:val="00B66012"/>
    <w:rsid w:val="00B717DC"/>
    <w:rsid w:val="00B72602"/>
    <w:rsid w:val="00B7779A"/>
    <w:rsid w:val="00B824EC"/>
    <w:rsid w:val="00B83045"/>
    <w:rsid w:val="00B8307D"/>
    <w:rsid w:val="00B83163"/>
    <w:rsid w:val="00B84BDA"/>
    <w:rsid w:val="00B868B9"/>
    <w:rsid w:val="00B95EE2"/>
    <w:rsid w:val="00B960DE"/>
    <w:rsid w:val="00B97FEA"/>
    <w:rsid w:val="00BA0F3B"/>
    <w:rsid w:val="00BA1B15"/>
    <w:rsid w:val="00BA3252"/>
    <w:rsid w:val="00BA47C7"/>
    <w:rsid w:val="00BA4A5F"/>
    <w:rsid w:val="00BA796E"/>
    <w:rsid w:val="00BB0C1A"/>
    <w:rsid w:val="00BB2A58"/>
    <w:rsid w:val="00BB37F4"/>
    <w:rsid w:val="00BB396A"/>
    <w:rsid w:val="00BB4A0B"/>
    <w:rsid w:val="00BB4CE6"/>
    <w:rsid w:val="00BB4F0A"/>
    <w:rsid w:val="00BC0811"/>
    <w:rsid w:val="00BC2D3B"/>
    <w:rsid w:val="00BC6789"/>
    <w:rsid w:val="00BD2C88"/>
    <w:rsid w:val="00BD56F0"/>
    <w:rsid w:val="00BD68F8"/>
    <w:rsid w:val="00BD7EC5"/>
    <w:rsid w:val="00BE31C4"/>
    <w:rsid w:val="00BE391E"/>
    <w:rsid w:val="00BE413B"/>
    <w:rsid w:val="00BE68C8"/>
    <w:rsid w:val="00BF1DAE"/>
    <w:rsid w:val="00BF1DF6"/>
    <w:rsid w:val="00BF2F47"/>
    <w:rsid w:val="00BF4292"/>
    <w:rsid w:val="00C000CD"/>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E83"/>
    <w:rsid w:val="00C37FD5"/>
    <w:rsid w:val="00C41909"/>
    <w:rsid w:val="00C463B1"/>
    <w:rsid w:val="00C56A11"/>
    <w:rsid w:val="00C61542"/>
    <w:rsid w:val="00C70B1E"/>
    <w:rsid w:val="00C7198A"/>
    <w:rsid w:val="00C71A73"/>
    <w:rsid w:val="00C75E74"/>
    <w:rsid w:val="00C76CAF"/>
    <w:rsid w:val="00C77EE7"/>
    <w:rsid w:val="00C80BD8"/>
    <w:rsid w:val="00C820CC"/>
    <w:rsid w:val="00C8435F"/>
    <w:rsid w:val="00C8456F"/>
    <w:rsid w:val="00C87869"/>
    <w:rsid w:val="00C87F54"/>
    <w:rsid w:val="00C9468F"/>
    <w:rsid w:val="00C97058"/>
    <w:rsid w:val="00CA286B"/>
    <w:rsid w:val="00CA2FEC"/>
    <w:rsid w:val="00CA34E2"/>
    <w:rsid w:val="00CA37C1"/>
    <w:rsid w:val="00CA5EA5"/>
    <w:rsid w:val="00CA621C"/>
    <w:rsid w:val="00CA6989"/>
    <w:rsid w:val="00CB33AF"/>
    <w:rsid w:val="00CC0F49"/>
    <w:rsid w:val="00CC1D3E"/>
    <w:rsid w:val="00CC3172"/>
    <w:rsid w:val="00CC4797"/>
    <w:rsid w:val="00CC5318"/>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524"/>
    <w:rsid w:val="00D14BFF"/>
    <w:rsid w:val="00D159CA"/>
    <w:rsid w:val="00D20296"/>
    <w:rsid w:val="00D20975"/>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76BAC"/>
    <w:rsid w:val="00D8024A"/>
    <w:rsid w:val="00D812BC"/>
    <w:rsid w:val="00D82A9C"/>
    <w:rsid w:val="00D84B67"/>
    <w:rsid w:val="00D852D3"/>
    <w:rsid w:val="00D87C0C"/>
    <w:rsid w:val="00D920D2"/>
    <w:rsid w:val="00D94F50"/>
    <w:rsid w:val="00D9671A"/>
    <w:rsid w:val="00D96BFD"/>
    <w:rsid w:val="00DB0A0D"/>
    <w:rsid w:val="00DB1892"/>
    <w:rsid w:val="00DB53FB"/>
    <w:rsid w:val="00DB5C21"/>
    <w:rsid w:val="00DB5C80"/>
    <w:rsid w:val="00DB5EA7"/>
    <w:rsid w:val="00DB79D7"/>
    <w:rsid w:val="00DC0512"/>
    <w:rsid w:val="00DC0520"/>
    <w:rsid w:val="00DC2D44"/>
    <w:rsid w:val="00DC48F5"/>
    <w:rsid w:val="00DC6A25"/>
    <w:rsid w:val="00DC7167"/>
    <w:rsid w:val="00DD0D5A"/>
    <w:rsid w:val="00DD45E8"/>
    <w:rsid w:val="00DD53F2"/>
    <w:rsid w:val="00DD5B2A"/>
    <w:rsid w:val="00DD5B44"/>
    <w:rsid w:val="00DD7081"/>
    <w:rsid w:val="00DD7B13"/>
    <w:rsid w:val="00DE3D87"/>
    <w:rsid w:val="00DE4245"/>
    <w:rsid w:val="00DE4D9A"/>
    <w:rsid w:val="00DF6702"/>
    <w:rsid w:val="00E003F2"/>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7397"/>
    <w:rsid w:val="00E87AF9"/>
    <w:rsid w:val="00E95EBE"/>
    <w:rsid w:val="00E9611F"/>
    <w:rsid w:val="00EA0A62"/>
    <w:rsid w:val="00EA13AE"/>
    <w:rsid w:val="00EA202A"/>
    <w:rsid w:val="00EA27C7"/>
    <w:rsid w:val="00EA3E96"/>
    <w:rsid w:val="00EA44B9"/>
    <w:rsid w:val="00EA644D"/>
    <w:rsid w:val="00EA6FBB"/>
    <w:rsid w:val="00EB0728"/>
    <w:rsid w:val="00EB0F72"/>
    <w:rsid w:val="00EB2CDA"/>
    <w:rsid w:val="00EB6B14"/>
    <w:rsid w:val="00EC5E3A"/>
    <w:rsid w:val="00EC73CE"/>
    <w:rsid w:val="00ED44AA"/>
    <w:rsid w:val="00ED7776"/>
    <w:rsid w:val="00EE04FD"/>
    <w:rsid w:val="00EE1830"/>
    <w:rsid w:val="00EE3152"/>
    <w:rsid w:val="00EE3191"/>
    <w:rsid w:val="00EE3E4C"/>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54C7"/>
    <w:rsid w:val="00F16817"/>
    <w:rsid w:val="00F16E99"/>
    <w:rsid w:val="00F20303"/>
    <w:rsid w:val="00F20319"/>
    <w:rsid w:val="00F21622"/>
    <w:rsid w:val="00F24E9F"/>
    <w:rsid w:val="00F25967"/>
    <w:rsid w:val="00F271B2"/>
    <w:rsid w:val="00F31449"/>
    <w:rsid w:val="00F32845"/>
    <w:rsid w:val="00F34128"/>
    <w:rsid w:val="00F3421D"/>
    <w:rsid w:val="00F3490B"/>
    <w:rsid w:val="00F3511D"/>
    <w:rsid w:val="00F411B4"/>
    <w:rsid w:val="00F429CA"/>
    <w:rsid w:val="00F42DC6"/>
    <w:rsid w:val="00F430CD"/>
    <w:rsid w:val="00F46609"/>
    <w:rsid w:val="00F5387F"/>
    <w:rsid w:val="00F54110"/>
    <w:rsid w:val="00F5437C"/>
    <w:rsid w:val="00F56DDE"/>
    <w:rsid w:val="00F5710E"/>
    <w:rsid w:val="00F60B00"/>
    <w:rsid w:val="00F64424"/>
    <w:rsid w:val="00F64ACB"/>
    <w:rsid w:val="00F659D7"/>
    <w:rsid w:val="00F70506"/>
    <w:rsid w:val="00F70A76"/>
    <w:rsid w:val="00F7135D"/>
    <w:rsid w:val="00F71E18"/>
    <w:rsid w:val="00F77675"/>
    <w:rsid w:val="00F801E3"/>
    <w:rsid w:val="00F81CD5"/>
    <w:rsid w:val="00F8430C"/>
    <w:rsid w:val="00F85078"/>
    <w:rsid w:val="00F86881"/>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2E73"/>
    <w:rsid w:val="00FE5072"/>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nhideWhenUsed="0" w:qFormat="1"/>
    <w:lsdException w:name="Body Text Indent 2" w:uiPriority="0"/>
    <w:lsdException w:name="Strong" w:locked="1" w:semiHidden="0" w:uiPriority="0" w:unhideWhenUsed="0" w:qFormat="1"/>
    <w:lsdException w:name="Emphasis" w:locked="1"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rsid w:val="00D87C0C"/>
    <w:pPr>
      <w:spacing w:after="120" w:line="480" w:lineRule="auto"/>
      <w:ind w:left="283"/>
    </w:pPr>
  </w:style>
  <w:style w:type="character" w:customStyle="1" w:styleId="20">
    <w:name w:val="Основной текст с отступом 2 Знак"/>
    <w:basedOn w:val="a0"/>
    <w:link w:val="2"/>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5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rsid w:val="00897885"/>
    <w:pPr>
      <w:spacing w:after="120"/>
      <w:ind w:left="283"/>
    </w:pPr>
  </w:style>
  <w:style w:type="character" w:customStyle="1" w:styleId="af3">
    <w:name w:val="Основной текст с отступом Знак"/>
    <w:basedOn w:val="a0"/>
    <w:link w:val="af2"/>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894375">
      <w:bodyDiv w:val="1"/>
      <w:marLeft w:val="0"/>
      <w:marRight w:val="0"/>
      <w:marTop w:val="0"/>
      <w:marBottom w:val="0"/>
      <w:divBdr>
        <w:top w:val="none" w:sz="0" w:space="0" w:color="auto"/>
        <w:left w:val="none" w:sz="0" w:space="0" w:color="auto"/>
        <w:bottom w:val="none" w:sz="0" w:space="0" w:color="auto"/>
        <w:right w:val="none" w:sz="0" w:space="0" w:color="auto"/>
      </w:divBdr>
    </w:div>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487983977">
      <w:bodyDiv w:val="1"/>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AE153-DE1B-4BA5-BB10-648151B2B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34</Pages>
  <Words>6772</Words>
  <Characters>53746</Characters>
  <Application>Microsoft Office Word</Application>
  <DocSecurity>0</DocSecurity>
  <Lines>447</Lines>
  <Paragraphs>120</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60398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admin</cp:lastModifiedBy>
  <cp:revision>9</cp:revision>
  <cp:lastPrinted>2017-03-02T10:34:00Z</cp:lastPrinted>
  <dcterms:created xsi:type="dcterms:W3CDTF">2021-09-24T15:55:00Z</dcterms:created>
  <dcterms:modified xsi:type="dcterms:W3CDTF">2022-10-07T07:04:00Z</dcterms:modified>
</cp:coreProperties>
</file>